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EE62" w14:textId="77777777" w:rsidR="00EE10B2" w:rsidRPr="00626BD3" w:rsidRDefault="00EE10B2" w:rsidP="00EE10B2">
      <w:pPr>
        <w:pStyle w:val="Zkladnodstavec"/>
        <w:spacing w:line="216" w:lineRule="auto"/>
        <w:ind w:right="-568"/>
        <w:jc w:val="both"/>
        <w:rPr>
          <w:rFonts w:ascii="DINPro" w:hAnsi="DINPro" w:cs="DINPro"/>
          <w:szCs w:val="20"/>
          <w:lang w:val="en-GB"/>
        </w:rPr>
      </w:pPr>
    </w:p>
    <w:p w14:paraId="50E0C99A" w14:textId="3B4890A8" w:rsidR="007602E6" w:rsidRPr="00626BD3" w:rsidRDefault="007602E6" w:rsidP="00697E7F">
      <w:pPr>
        <w:pStyle w:val="Zkladnodstavec"/>
        <w:spacing w:line="216" w:lineRule="auto"/>
        <w:ind w:right="-568"/>
        <w:jc w:val="both"/>
        <w:rPr>
          <w:rFonts w:ascii="DINPro" w:hAnsi="DINPro" w:cs="DINPro"/>
          <w:szCs w:val="20"/>
          <w:lang w:val="en-GB"/>
        </w:rPr>
      </w:pPr>
      <w:r w:rsidRPr="00626BD3">
        <w:rPr>
          <w:rFonts w:ascii="DINPro" w:hAnsi="DINPro" w:cs="DINPro"/>
          <w:szCs w:val="20"/>
          <w:lang w:val="en-GB"/>
        </w:rPr>
        <w:t>Press Release to Press Conference of May 7, 2019</w:t>
      </w:r>
    </w:p>
    <w:p w14:paraId="05B71DB7" w14:textId="1B34BA6E" w:rsidR="00EE10B2" w:rsidRPr="00626BD3" w:rsidRDefault="00EE10B2" w:rsidP="00EE10B2">
      <w:pPr>
        <w:pStyle w:val="Zkladnodstavec"/>
        <w:spacing w:line="216" w:lineRule="auto"/>
        <w:ind w:right="-568"/>
        <w:jc w:val="both"/>
        <w:rPr>
          <w:rFonts w:asciiTheme="minorHAnsi" w:hAnsiTheme="minorHAnsi" w:cstheme="minorHAnsi"/>
          <w:lang w:val="en-GB"/>
        </w:rPr>
      </w:pPr>
    </w:p>
    <w:p w14:paraId="5CFBAF8C" w14:textId="77777777" w:rsidR="00EE10B2" w:rsidRPr="00626BD3" w:rsidRDefault="00EE10B2" w:rsidP="00EE10B2">
      <w:pPr>
        <w:ind w:right="-568"/>
        <w:rPr>
          <w:rFonts w:asciiTheme="minorHAnsi" w:hAnsiTheme="minorHAnsi" w:cstheme="minorHAnsi"/>
          <w:lang w:val="en-GB"/>
        </w:rPr>
      </w:pPr>
    </w:p>
    <w:p w14:paraId="3D001F64" w14:textId="2C4DC96E" w:rsidR="007602E6" w:rsidRPr="00626BD3" w:rsidRDefault="007602E6" w:rsidP="00697E7F">
      <w:pPr>
        <w:pStyle w:val="Zkladnodstavec"/>
        <w:spacing w:line="216" w:lineRule="auto"/>
        <w:ind w:right="-568"/>
        <w:jc w:val="center"/>
        <w:rPr>
          <w:rFonts w:ascii="DINPro-Bold" w:hAnsi="DINPro-Bold" w:cs="DINPro-Bold"/>
          <w:b/>
          <w:bCs/>
          <w:color w:val="A9B7C2"/>
          <w:sz w:val="28"/>
          <w:szCs w:val="28"/>
          <w:lang w:val="en-GB"/>
        </w:rPr>
      </w:pPr>
      <w:r w:rsidRPr="00626BD3">
        <w:rPr>
          <w:rFonts w:ascii="DINPro-Bold" w:hAnsi="DINPro-Bold" w:cs="DINPro-Bold"/>
          <w:b/>
          <w:bCs/>
          <w:color w:val="A9B7C2"/>
          <w:sz w:val="28"/>
          <w:szCs w:val="28"/>
          <w:lang w:val="en-GB"/>
        </w:rPr>
        <w:t>International Music Festival E</w:t>
      </w:r>
      <w:r w:rsidR="00697E7F" w:rsidRPr="00626BD3">
        <w:rPr>
          <w:rFonts w:ascii="DINPro-Bold" w:hAnsi="DINPro-Bold" w:cs="DINPro-Bold"/>
          <w:b/>
          <w:bCs/>
          <w:color w:val="A9B7C2"/>
          <w:sz w:val="28"/>
          <w:szCs w:val="28"/>
          <w:lang w:val="en-GB"/>
        </w:rPr>
        <w:t>VERLASTING</w:t>
      </w:r>
      <w:r w:rsidRPr="00626BD3">
        <w:rPr>
          <w:rFonts w:ascii="DINPro-Bold" w:hAnsi="DINPro-Bold" w:cs="DINPro-Bold"/>
          <w:b/>
          <w:bCs/>
          <w:color w:val="A9B7C2"/>
          <w:sz w:val="28"/>
          <w:szCs w:val="28"/>
          <w:lang w:val="en-GB"/>
        </w:rPr>
        <w:t xml:space="preserve"> HOPE</w:t>
      </w:r>
    </w:p>
    <w:p w14:paraId="48C10BAE" w14:textId="7EB56F6B" w:rsidR="007602E6" w:rsidRPr="00626BD3" w:rsidRDefault="007602E6" w:rsidP="00697E7F">
      <w:pPr>
        <w:pStyle w:val="Zkladnodstavec"/>
        <w:spacing w:line="216" w:lineRule="auto"/>
        <w:ind w:right="-568"/>
        <w:jc w:val="center"/>
        <w:rPr>
          <w:rFonts w:ascii="DINPro-Bold" w:hAnsi="DINPro-Bold" w:cs="DINPro-Bold"/>
          <w:b/>
          <w:bCs/>
          <w:color w:val="A9B7C2"/>
          <w:sz w:val="28"/>
          <w:szCs w:val="28"/>
          <w:lang w:val="en-GB"/>
        </w:rPr>
      </w:pPr>
      <w:r w:rsidRPr="00626BD3">
        <w:rPr>
          <w:rFonts w:ascii="DINPro-Bold" w:hAnsi="DINPro-Bold" w:cs="DINPro-Bold"/>
          <w:b/>
          <w:bCs/>
          <w:color w:val="A9B7C2"/>
          <w:sz w:val="28"/>
          <w:szCs w:val="28"/>
          <w:lang w:val="en-GB"/>
        </w:rPr>
        <w:t xml:space="preserve">will once again present the music of the </w:t>
      </w:r>
      <w:proofErr w:type="spellStart"/>
      <w:r w:rsidRPr="00626BD3">
        <w:rPr>
          <w:rFonts w:ascii="DINPro-Bold" w:hAnsi="DINPro-Bold" w:cs="DINPro-Bold"/>
          <w:b/>
          <w:bCs/>
          <w:color w:val="A9B7C2"/>
          <w:sz w:val="28"/>
          <w:szCs w:val="28"/>
          <w:lang w:val="en-GB"/>
        </w:rPr>
        <w:t>Terezín</w:t>
      </w:r>
      <w:proofErr w:type="spellEnd"/>
      <w:r w:rsidR="00C664E7">
        <w:rPr>
          <w:rFonts w:ascii="DINPro-Bold" w:hAnsi="DINPro-Bold" w:cs="DINPro-Bold"/>
          <w:b/>
          <w:bCs/>
          <w:color w:val="A9B7C2"/>
          <w:sz w:val="28"/>
          <w:szCs w:val="28"/>
          <w:lang w:val="en-GB"/>
        </w:rPr>
        <w:t xml:space="preserve"> composers</w:t>
      </w:r>
    </w:p>
    <w:p w14:paraId="2341823B" w14:textId="77777777" w:rsidR="00EE10B2" w:rsidRPr="00626BD3" w:rsidRDefault="00EE10B2" w:rsidP="00D64415">
      <w:pPr>
        <w:ind w:right="-568"/>
        <w:rPr>
          <w:rFonts w:asciiTheme="minorHAnsi" w:hAnsiTheme="minorHAnsi" w:cstheme="minorHAnsi"/>
          <w:b/>
          <w:bCs/>
          <w:lang w:val="en-GB"/>
        </w:rPr>
      </w:pPr>
    </w:p>
    <w:p w14:paraId="3BE8A09E" w14:textId="434E2011" w:rsidR="007602E6" w:rsidRPr="00626BD3" w:rsidRDefault="007602E6" w:rsidP="00D64415">
      <w:pPr>
        <w:ind w:right="-567"/>
        <w:jc w:val="both"/>
        <w:rPr>
          <w:rFonts w:ascii="DINPro-Bold" w:eastAsiaTheme="minorHAnsi" w:hAnsi="DINPro-Bold" w:cs="DINPro-Bold"/>
          <w:b/>
          <w:bCs/>
          <w:color w:val="000000"/>
          <w:szCs w:val="20"/>
          <w:lang w:val="en-GB"/>
        </w:rPr>
      </w:pPr>
      <w:r w:rsidRPr="00626BD3">
        <w:rPr>
          <w:rFonts w:ascii="DINPro" w:eastAsiaTheme="minorHAnsi" w:hAnsi="DINPro" w:cs="DINPro"/>
          <w:i/>
          <w:color w:val="000000"/>
          <w:lang w:val="en-GB"/>
        </w:rPr>
        <w:t>/Prague</w:t>
      </w:r>
      <w:r w:rsidR="00EE10B2" w:rsidRPr="00626BD3">
        <w:rPr>
          <w:rFonts w:ascii="DINPro" w:eastAsiaTheme="minorHAnsi" w:hAnsi="DINPro" w:cs="DINPro"/>
          <w:i/>
          <w:color w:val="000000"/>
          <w:lang w:val="en-GB"/>
        </w:rPr>
        <w:t>/</w:t>
      </w:r>
      <w:r w:rsidR="00EE10B2" w:rsidRPr="00626BD3">
        <w:rPr>
          <w:rFonts w:asciiTheme="minorHAnsi" w:hAnsiTheme="minorHAnsi" w:cstheme="minorHAnsi"/>
          <w:b/>
          <w:sz w:val="28"/>
          <w:lang w:val="en-GB"/>
        </w:rPr>
        <w:t xml:space="preserve"> </w:t>
      </w:r>
      <w:bookmarkStart w:id="0" w:name="_Hlk9851127"/>
      <w:r w:rsidRPr="00626BD3">
        <w:rPr>
          <w:rFonts w:ascii="DINPro-Bold" w:eastAsiaTheme="minorHAnsi" w:hAnsi="DINPro-Bold" w:cs="DINPro-Bold"/>
          <w:b/>
          <w:bCs/>
          <w:color w:val="000000"/>
          <w:szCs w:val="20"/>
          <w:lang w:val="en-GB"/>
        </w:rPr>
        <w:t>FOUNDATION E</w:t>
      </w:r>
      <w:r w:rsidR="00697E7F" w:rsidRPr="00626BD3">
        <w:rPr>
          <w:rFonts w:ascii="DINPro-Bold" w:eastAsiaTheme="minorHAnsi" w:hAnsi="DINPro-Bold" w:cs="DINPro-Bold"/>
          <w:b/>
          <w:bCs/>
          <w:color w:val="000000"/>
          <w:szCs w:val="20"/>
          <w:lang w:val="en-GB"/>
        </w:rPr>
        <w:t>VERLASTING</w:t>
      </w:r>
      <w:r w:rsidRPr="00626BD3">
        <w:rPr>
          <w:rFonts w:ascii="DINPro-Bold" w:eastAsiaTheme="minorHAnsi" w:hAnsi="DINPro-Bold" w:cs="DINPro-Bold"/>
          <w:b/>
          <w:bCs/>
          <w:color w:val="000000"/>
          <w:szCs w:val="20"/>
          <w:lang w:val="en-GB"/>
        </w:rPr>
        <w:t xml:space="preserve"> HOPE </w:t>
      </w:r>
      <w:bookmarkEnd w:id="0"/>
      <w:r w:rsidRPr="00626BD3">
        <w:rPr>
          <w:rFonts w:ascii="DINPro-Bold" w:eastAsiaTheme="minorHAnsi" w:hAnsi="DINPro-Bold" w:cs="DINPro-Bold"/>
          <w:b/>
          <w:bCs/>
          <w:color w:val="000000"/>
          <w:szCs w:val="20"/>
          <w:lang w:val="en-GB"/>
        </w:rPr>
        <w:t xml:space="preserve">(VĚJNÁ NADĚJE) will host the Second International Music Festival </w:t>
      </w:r>
      <w:r w:rsidR="00697E7F" w:rsidRPr="00626BD3">
        <w:rPr>
          <w:rFonts w:ascii="DINPro-Bold" w:eastAsiaTheme="minorHAnsi" w:hAnsi="DINPro-Bold" w:cs="DINPro-Bold"/>
          <w:b/>
          <w:bCs/>
          <w:color w:val="000000"/>
          <w:szCs w:val="20"/>
          <w:lang w:val="en-GB"/>
        </w:rPr>
        <w:t>EVERLASTING HOPE</w:t>
      </w:r>
      <w:r w:rsidRPr="00626BD3">
        <w:rPr>
          <w:rFonts w:ascii="DINPro-Bold" w:eastAsiaTheme="minorHAnsi" w:hAnsi="DINPro-Bold" w:cs="DINPro-Bold"/>
          <w:b/>
          <w:bCs/>
          <w:color w:val="000000"/>
          <w:szCs w:val="20"/>
          <w:lang w:val="en-GB"/>
        </w:rPr>
        <w:t xml:space="preserve">: Gustav Mahler and </w:t>
      </w:r>
      <w:proofErr w:type="spellStart"/>
      <w:r w:rsidRPr="00626BD3">
        <w:rPr>
          <w:rFonts w:ascii="DINPro-Bold" w:eastAsiaTheme="minorHAnsi" w:hAnsi="DINPro-Bold" w:cs="DINPro-Bold"/>
          <w:b/>
          <w:bCs/>
          <w:color w:val="000000"/>
          <w:szCs w:val="20"/>
          <w:lang w:val="en-GB"/>
        </w:rPr>
        <w:t>Terez</w:t>
      </w:r>
      <w:r w:rsidR="00697E7F" w:rsidRPr="00626BD3">
        <w:rPr>
          <w:rFonts w:ascii="DINPro-Bold" w:eastAsiaTheme="minorHAnsi" w:hAnsi="DINPro-Bold" w:cs="DINPro-Bold"/>
          <w:b/>
          <w:bCs/>
          <w:color w:val="000000"/>
          <w:szCs w:val="20"/>
          <w:lang w:val="en-GB"/>
        </w:rPr>
        <w:t>í</w:t>
      </w:r>
      <w:r w:rsidRPr="00626BD3">
        <w:rPr>
          <w:rFonts w:ascii="DINPro-Bold" w:eastAsiaTheme="minorHAnsi" w:hAnsi="DINPro-Bold" w:cs="DINPro-Bold"/>
          <w:b/>
          <w:bCs/>
          <w:color w:val="000000"/>
          <w:szCs w:val="20"/>
          <w:lang w:val="en-GB"/>
        </w:rPr>
        <w:t>n</w:t>
      </w:r>
      <w:proofErr w:type="spellEnd"/>
      <w:r w:rsidRPr="00626BD3">
        <w:rPr>
          <w:rFonts w:ascii="DINPro-Bold" w:eastAsiaTheme="minorHAnsi" w:hAnsi="DINPro-Bold" w:cs="DINPro-Bold"/>
          <w:b/>
          <w:bCs/>
          <w:color w:val="000000"/>
          <w:szCs w:val="20"/>
          <w:lang w:val="en-GB"/>
        </w:rPr>
        <w:t xml:space="preserve"> Composers on August 18</w:t>
      </w:r>
      <w:r w:rsidR="00A46D3B" w:rsidRPr="00A46D3B">
        <w:rPr>
          <w:rFonts w:ascii="DINPro-Bold" w:eastAsiaTheme="minorHAnsi" w:hAnsi="DINPro-Bold" w:cs="DINPro-Bold"/>
          <w:b/>
          <w:bCs/>
          <w:color w:val="000000"/>
          <w:szCs w:val="20"/>
          <w:lang w:val="en-GB"/>
        </w:rPr>
        <w:t>–</w:t>
      </w:r>
      <w:r w:rsidRPr="00626BD3">
        <w:rPr>
          <w:rFonts w:ascii="DINPro-Bold" w:eastAsiaTheme="minorHAnsi" w:hAnsi="DINPro-Bold" w:cs="DINPro-Bold"/>
          <w:b/>
          <w:bCs/>
          <w:color w:val="000000"/>
          <w:szCs w:val="20"/>
          <w:lang w:val="en-GB"/>
        </w:rPr>
        <w:t xml:space="preserve">25, 2019. The festival will present the works of composers connected with the context of Central European musical culture in the interpretation of leading domestic and foreign artists such as Ivo Kahánek, Selcuk Cara, Irena Troupová and Jan </w:t>
      </w:r>
      <w:proofErr w:type="spellStart"/>
      <w:r w:rsidRPr="00626BD3">
        <w:rPr>
          <w:rFonts w:ascii="DINPro-Bold" w:eastAsiaTheme="minorHAnsi" w:hAnsi="DINPro-Bold" w:cs="DINPro-Bold"/>
          <w:b/>
          <w:bCs/>
          <w:color w:val="000000"/>
          <w:szCs w:val="20"/>
          <w:lang w:val="en-GB"/>
        </w:rPr>
        <w:t>Dušek</w:t>
      </w:r>
      <w:proofErr w:type="spellEnd"/>
      <w:r w:rsidRPr="00626BD3">
        <w:rPr>
          <w:rFonts w:ascii="DINPro-Bold" w:eastAsiaTheme="minorHAnsi" w:hAnsi="DINPro-Bold" w:cs="DINPro-Bold"/>
          <w:b/>
          <w:bCs/>
          <w:color w:val="000000"/>
          <w:szCs w:val="20"/>
          <w:lang w:val="en-GB"/>
        </w:rPr>
        <w:t xml:space="preserve">, </w:t>
      </w:r>
      <w:proofErr w:type="spellStart"/>
      <w:r w:rsidRPr="00626BD3">
        <w:rPr>
          <w:rFonts w:ascii="DINPro-Bold" w:eastAsiaTheme="minorHAnsi" w:hAnsi="DINPro-Bold" w:cs="DINPro-Bold"/>
          <w:b/>
          <w:bCs/>
          <w:color w:val="000000"/>
          <w:szCs w:val="20"/>
          <w:lang w:val="en-GB"/>
        </w:rPr>
        <w:t>Bennewitz</w:t>
      </w:r>
      <w:proofErr w:type="spellEnd"/>
      <w:r w:rsidRPr="00626BD3">
        <w:rPr>
          <w:rFonts w:ascii="DINPro-Bold" w:eastAsiaTheme="minorHAnsi" w:hAnsi="DINPro-Bold" w:cs="DINPro-Bold"/>
          <w:b/>
          <w:bCs/>
          <w:color w:val="000000"/>
          <w:szCs w:val="20"/>
          <w:lang w:val="en-GB"/>
        </w:rPr>
        <w:t xml:space="preserve"> Quartet, Virtuosi </w:t>
      </w:r>
      <w:proofErr w:type="spellStart"/>
      <w:r w:rsidRPr="00626BD3">
        <w:rPr>
          <w:rFonts w:ascii="DINPro-Bold" w:eastAsiaTheme="minorHAnsi" w:hAnsi="DINPro-Bold" w:cs="DINPro-Bold"/>
          <w:b/>
          <w:bCs/>
          <w:color w:val="000000"/>
          <w:szCs w:val="20"/>
          <w:lang w:val="en-GB"/>
        </w:rPr>
        <w:t>Brunenses</w:t>
      </w:r>
      <w:proofErr w:type="spellEnd"/>
      <w:r w:rsidRPr="00626BD3">
        <w:rPr>
          <w:rFonts w:ascii="DINPro-Bold" w:eastAsiaTheme="minorHAnsi" w:hAnsi="DINPro-Bold" w:cs="DINPro-Bold"/>
          <w:b/>
          <w:bCs/>
          <w:color w:val="000000"/>
          <w:szCs w:val="20"/>
          <w:lang w:val="en-GB"/>
        </w:rPr>
        <w:t xml:space="preserve"> and </w:t>
      </w:r>
      <w:proofErr w:type="spellStart"/>
      <w:r w:rsidRPr="00626BD3">
        <w:rPr>
          <w:rFonts w:ascii="DINPro-Bold" w:eastAsiaTheme="minorHAnsi" w:hAnsi="DINPro-Bold" w:cs="DINPro-Bold"/>
          <w:b/>
          <w:bCs/>
          <w:color w:val="000000"/>
          <w:szCs w:val="20"/>
          <w:lang w:val="en-GB"/>
        </w:rPr>
        <w:t>Martinů</w:t>
      </w:r>
      <w:proofErr w:type="spellEnd"/>
      <w:r w:rsidRPr="00626BD3">
        <w:rPr>
          <w:rFonts w:ascii="DINPro-Bold" w:eastAsiaTheme="minorHAnsi" w:hAnsi="DINPro-Bold" w:cs="DINPro-Bold"/>
          <w:b/>
          <w:bCs/>
          <w:color w:val="000000"/>
          <w:szCs w:val="20"/>
          <w:lang w:val="en-GB"/>
        </w:rPr>
        <w:t xml:space="preserve"> Voices. Concerts will be held in Prague and </w:t>
      </w:r>
      <w:proofErr w:type="spellStart"/>
      <w:r w:rsidRPr="00626BD3">
        <w:rPr>
          <w:rFonts w:ascii="DINPro-Bold" w:eastAsiaTheme="minorHAnsi" w:hAnsi="DINPro-Bold" w:cs="DINPro-Bold"/>
          <w:b/>
          <w:bCs/>
          <w:color w:val="000000"/>
          <w:szCs w:val="20"/>
          <w:lang w:val="en-GB"/>
        </w:rPr>
        <w:t>Terezín</w:t>
      </w:r>
      <w:proofErr w:type="spellEnd"/>
      <w:r w:rsidRPr="00626BD3">
        <w:rPr>
          <w:rFonts w:ascii="DINPro-Bold" w:eastAsiaTheme="minorHAnsi" w:hAnsi="DINPro-Bold" w:cs="DINPro-Bold"/>
          <w:b/>
          <w:bCs/>
          <w:color w:val="000000"/>
          <w:szCs w:val="20"/>
          <w:lang w:val="en-GB"/>
        </w:rPr>
        <w:t>.</w:t>
      </w:r>
    </w:p>
    <w:p w14:paraId="31184B97" w14:textId="77777777" w:rsidR="00EE10B2" w:rsidRPr="00626BD3" w:rsidRDefault="00EE10B2" w:rsidP="00D64415">
      <w:pPr>
        <w:ind w:right="-568"/>
        <w:jc w:val="both"/>
        <w:rPr>
          <w:rFonts w:ascii="DINPro-Bold" w:eastAsiaTheme="minorHAnsi" w:hAnsi="DINPro-Bold" w:cs="DINPro-Bold"/>
          <w:b/>
          <w:bCs/>
          <w:color w:val="000000"/>
          <w:szCs w:val="20"/>
          <w:lang w:val="en-GB"/>
        </w:rPr>
      </w:pPr>
    </w:p>
    <w:p w14:paraId="63859FA5" w14:textId="7FA60751" w:rsidR="007602E6" w:rsidRPr="00626BD3" w:rsidRDefault="007602E6" w:rsidP="00D64415">
      <w:pPr>
        <w:pStyle w:val="Zkladnodstavec"/>
        <w:spacing w:line="240" w:lineRule="auto"/>
        <w:ind w:right="-567"/>
        <w:jc w:val="both"/>
        <w:rPr>
          <w:rFonts w:ascii="DINPro" w:hAnsi="DINPro" w:cs="DINPro"/>
          <w:szCs w:val="20"/>
          <w:lang w:val="en-GB"/>
        </w:rPr>
      </w:pPr>
      <w:r w:rsidRPr="00626BD3">
        <w:rPr>
          <w:rFonts w:ascii="DINPro" w:hAnsi="DINPro" w:cs="DINPro"/>
          <w:szCs w:val="20"/>
          <w:lang w:val="en-GB"/>
        </w:rPr>
        <w:t>As in the previous year, the emphasis is put on the work of "</w:t>
      </w:r>
      <w:proofErr w:type="spellStart"/>
      <w:r w:rsidRPr="00626BD3">
        <w:rPr>
          <w:rFonts w:ascii="DINPro" w:hAnsi="DINPro" w:cs="DINPro"/>
          <w:szCs w:val="20"/>
          <w:lang w:val="en-GB"/>
        </w:rPr>
        <w:t>Terezín</w:t>
      </w:r>
      <w:proofErr w:type="spellEnd"/>
      <w:r w:rsidRPr="00626BD3">
        <w:rPr>
          <w:rFonts w:ascii="DINPro" w:hAnsi="DINPro" w:cs="DINPro"/>
          <w:szCs w:val="20"/>
          <w:lang w:val="en-GB"/>
        </w:rPr>
        <w:t xml:space="preserve"> authors" or their contemporaries who have greatly integrated into modern styles between the world wars. The festival's dramaturgical intention is to present their work in novel connections and various styles and genres. The works of the jubilee authors Pavel Haas (1899–1944) and especially Gideon Klein (1919</w:t>
      </w:r>
      <w:bookmarkStart w:id="1" w:name="_Hlk9844815"/>
      <w:r w:rsidRPr="00626BD3">
        <w:rPr>
          <w:rFonts w:ascii="DINPro" w:hAnsi="DINPro" w:cs="DINPro"/>
          <w:szCs w:val="20"/>
          <w:lang w:val="en-GB"/>
        </w:rPr>
        <w:t>–</w:t>
      </w:r>
      <w:bookmarkEnd w:id="1"/>
      <w:r w:rsidRPr="00626BD3">
        <w:rPr>
          <w:rFonts w:ascii="DINPro" w:hAnsi="DINPro" w:cs="DINPro"/>
          <w:szCs w:val="20"/>
          <w:lang w:val="en-GB"/>
        </w:rPr>
        <w:t xml:space="preserve">1945) will be </w:t>
      </w:r>
      <w:r w:rsidR="00B70749" w:rsidRPr="00626BD3">
        <w:rPr>
          <w:rFonts w:ascii="DINPro" w:hAnsi="DINPro" w:cs="DINPro"/>
          <w:szCs w:val="20"/>
          <w:lang w:val="en-GB"/>
        </w:rPr>
        <w:t>highlighted</w:t>
      </w:r>
      <w:r w:rsidRPr="00626BD3">
        <w:rPr>
          <w:rFonts w:ascii="DINPro" w:hAnsi="DINPro" w:cs="DINPro"/>
          <w:szCs w:val="20"/>
          <w:lang w:val="en-GB"/>
        </w:rPr>
        <w:t xml:space="preserve">. Concerts will be </w:t>
      </w:r>
      <w:r w:rsidR="00B70749" w:rsidRPr="00626BD3">
        <w:rPr>
          <w:rFonts w:ascii="DINPro" w:hAnsi="DINPro" w:cs="DINPro"/>
          <w:szCs w:val="20"/>
          <w:lang w:val="en-GB"/>
        </w:rPr>
        <w:t>preceded by a lecture one hour before their beginning</w:t>
      </w:r>
      <w:r w:rsidRPr="00626BD3">
        <w:rPr>
          <w:rFonts w:ascii="DINPro" w:hAnsi="DINPro" w:cs="DINPro"/>
          <w:szCs w:val="20"/>
          <w:lang w:val="en-GB"/>
        </w:rPr>
        <w:t>.</w:t>
      </w:r>
    </w:p>
    <w:p w14:paraId="289C15BD" w14:textId="77777777" w:rsidR="00EE10B2" w:rsidRPr="00626BD3" w:rsidRDefault="00EE10B2" w:rsidP="00D64415">
      <w:pPr>
        <w:ind w:right="-568"/>
        <w:jc w:val="both"/>
        <w:rPr>
          <w:rFonts w:asciiTheme="minorHAnsi" w:hAnsiTheme="minorHAnsi" w:cstheme="minorHAnsi"/>
          <w:lang w:val="en-GB"/>
        </w:rPr>
      </w:pPr>
    </w:p>
    <w:p w14:paraId="1EC63A21" w14:textId="0F11B9ED" w:rsidR="00B70749" w:rsidRPr="00626BD3" w:rsidRDefault="00B70749" w:rsidP="00D64415">
      <w:pPr>
        <w:ind w:right="-567"/>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 xml:space="preserve">The first festival concert on August 18 will feature two of the most mature works by Gideon Klein, </w:t>
      </w:r>
      <w:r w:rsidRPr="00626BD3">
        <w:rPr>
          <w:rFonts w:ascii="DINPro" w:eastAsiaTheme="minorHAnsi" w:hAnsi="DINPro" w:cs="DINPro"/>
          <w:i/>
          <w:color w:val="000000"/>
          <w:szCs w:val="20"/>
          <w:lang w:val="en-GB"/>
        </w:rPr>
        <w:t>the Piano Sonata</w:t>
      </w:r>
      <w:r w:rsidRPr="00626BD3">
        <w:rPr>
          <w:rFonts w:ascii="DINPro" w:eastAsiaTheme="minorHAnsi" w:hAnsi="DINPro" w:cs="DINPro"/>
          <w:color w:val="000000"/>
          <w:szCs w:val="20"/>
          <w:lang w:val="en-GB"/>
        </w:rPr>
        <w:t xml:space="preserve"> (pr</w:t>
      </w:r>
      <w:r w:rsidR="003243B9" w:rsidRPr="00626BD3">
        <w:rPr>
          <w:rFonts w:ascii="DINPro" w:eastAsiaTheme="minorHAnsi" w:hAnsi="DINPro" w:cs="DINPro"/>
          <w:color w:val="000000"/>
          <w:szCs w:val="20"/>
          <w:lang w:val="en-GB"/>
        </w:rPr>
        <w:t>e</w:t>
      </w:r>
      <w:r w:rsidRPr="00626BD3">
        <w:rPr>
          <w:rFonts w:ascii="DINPro" w:eastAsiaTheme="minorHAnsi" w:hAnsi="DINPro" w:cs="DINPro"/>
          <w:color w:val="000000"/>
          <w:szCs w:val="20"/>
          <w:lang w:val="en-GB"/>
        </w:rPr>
        <w:t xml:space="preserve">sented by </w:t>
      </w:r>
      <w:r w:rsidRPr="00626BD3">
        <w:rPr>
          <w:rFonts w:ascii="DINPro" w:eastAsiaTheme="minorHAnsi" w:hAnsi="DINPro" w:cs="DINPro"/>
          <w:b/>
          <w:color w:val="000000"/>
          <w:szCs w:val="20"/>
          <w:lang w:val="en-GB"/>
        </w:rPr>
        <w:t>Ivo Kahánek</w:t>
      </w:r>
      <w:r w:rsidRPr="00626BD3">
        <w:rPr>
          <w:rFonts w:ascii="DINPro" w:eastAsiaTheme="minorHAnsi" w:hAnsi="DINPro" w:cs="DINPro"/>
          <w:color w:val="000000"/>
          <w:szCs w:val="20"/>
          <w:lang w:val="en-GB"/>
        </w:rPr>
        <w:t xml:space="preserve">) and </w:t>
      </w:r>
      <w:r w:rsidRPr="00626BD3">
        <w:rPr>
          <w:rFonts w:ascii="DINPro" w:eastAsiaTheme="minorHAnsi" w:hAnsi="DINPro" w:cs="DINPro"/>
          <w:i/>
          <w:color w:val="000000"/>
          <w:szCs w:val="20"/>
          <w:lang w:val="en-GB"/>
        </w:rPr>
        <w:t>the String Trio for Violin, Viola and Cello</w:t>
      </w:r>
      <w:r w:rsidRPr="00626BD3">
        <w:rPr>
          <w:rFonts w:ascii="DINPro" w:eastAsiaTheme="minorHAnsi" w:hAnsi="DINPro" w:cs="DINPro"/>
          <w:color w:val="000000"/>
          <w:szCs w:val="20"/>
          <w:lang w:val="en-GB"/>
        </w:rPr>
        <w:t xml:space="preserve"> (pr</w:t>
      </w:r>
      <w:r w:rsidR="003243B9" w:rsidRPr="00626BD3">
        <w:rPr>
          <w:rFonts w:ascii="DINPro" w:eastAsiaTheme="minorHAnsi" w:hAnsi="DINPro" w:cs="DINPro"/>
          <w:color w:val="000000"/>
          <w:szCs w:val="20"/>
          <w:lang w:val="en-GB"/>
        </w:rPr>
        <w:t>e</w:t>
      </w:r>
      <w:r w:rsidRPr="00626BD3">
        <w:rPr>
          <w:rFonts w:ascii="DINPro" w:eastAsiaTheme="minorHAnsi" w:hAnsi="DINPro" w:cs="DINPro"/>
          <w:color w:val="000000"/>
          <w:szCs w:val="20"/>
          <w:lang w:val="en-GB"/>
        </w:rPr>
        <w:t>sented by</w:t>
      </w:r>
      <w:r w:rsidR="00697E7F" w:rsidRPr="00626BD3">
        <w:rPr>
          <w:rFonts w:ascii="DINPro" w:eastAsiaTheme="minorHAnsi" w:hAnsi="DINPro" w:cs="DINPro"/>
          <w:color w:val="000000"/>
          <w:szCs w:val="20"/>
          <w:lang w:val="en-GB"/>
        </w:rPr>
        <w:t xml:space="preserve"> </w:t>
      </w:r>
      <w:r w:rsidRPr="00626BD3">
        <w:rPr>
          <w:rFonts w:ascii="DINPro" w:eastAsiaTheme="minorHAnsi" w:hAnsi="DINPro" w:cs="DINPro"/>
          <w:b/>
          <w:color w:val="000000"/>
          <w:szCs w:val="20"/>
          <w:lang w:val="en-GB"/>
        </w:rPr>
        <w:t xml:space="preserve">Virtuosi </w:t>
      </w:r>
      <w:proofErr w:type="spellStart"/>
      <w:r w:rsidRPr="00626BD3">
        <w:rPr>
          <w:rFonts w:ascii="DINPro" w:eastAsiaTheme="minorHAnsi" w:hAnsi="DINPro" w:cs="DINPro"/>
          <w:b/>
          <w:color w:val="000000"/>
          <w:szCs w:val="20"/>
          <w:lang w:val="en-GB"/>
        </w:rPr>
        <w:t>Brunenses</w:t>
      </w:r>
      <w:proofErr w:type="spellEnd"/>
      <w:r w:rsidRPr="00626BD3">
        <w:rPr>
          <w:rFonts w:ascii="DINPro" w:eastAsiaTheme="minorHAnsi" w:hAnsi="DINPro" w:cs="DINPro"/>
          <w:color w:val="000000"/>
          <w:szCs w:val="20"/>
          <w:lang w:val="en-GB"/>
        </w:rPr>
        <w:t xml:space="preserve">). The latter will serve as a musical model for a ballet performance of the soloists of </w:t>
      </w:r>
      <w:r w:rsidRPr="00626BD3">
        <w:rPr>
          <w:rFonts w:ascii="DINPro" w:eastAsiaTheme="minorHAnsi" w:hAnsi="DINPro" w:cs="DINPro"/>
          <w:b/>
          <w:color w:val="000000"/>
          <w:szCs w:val="20"/>
          <w:lang w:val="en-GB"/>
        </w:rPr>
        <w:t xml:space="preserve">the Ballet of Pilsen´s Josef </w:t>
      </w:r>
      <w:proofErr w:type="spellStart"/>
      <w:r w:rsidRPr="00626BD3">
        <w:rPr>
          <w:rFonts w:ascii="DINPro" w:eastAsiaTheme="minorHAnsi" w:hAnsi="DINPro" w:cs="DINPro"/>
          <w:b/>
          <w:color w:val="000000"/>
          <w:szCs w:val="20"/>
          <w:lang w:val="en-GB"/>
        </w:rPr>
        <w:t>Kajetán</w:t>
      </w:r>
      <w:proofErr w:type="spellEnd"/>
      <w:r w:rsidRPr="00626BD3">
        <w:rPr>
          <w:rFonts w:ascii="DINPro" w:eastAsiaTheme="minorHAnsi" w:hAnsi="DINPro" w:cs="DINPro"/>
          <w:b/>
          <w:color w:val="000000"/>
          <w:szCs w:val="20"/>
          <w:lang w:val="en-GB"/>
        </w:rPr>
        <w:t xml:space="preserve"> </w:t>
      </w:r>
      <w:proofErr w:type="spellStart"/>
      <w:r w:rsidRPr="00626BD3">
        <w:rPr>
          <w:rFonts w:ascii="DINPro" w:eastAsiaTheme="minorHAnsi" w:hAnsi="DINPro" w:cs="DINPro"/>
          <w:b/>
          <w:color w:val="000000"/>
          <w:szCs w:val="20"/>
          <w:lang w:val="en-GB"/>
        </w:rPr>
        <w:t>Tyl</w:t>
      </w:r>
      <w:proofErr w:type="spellEnd"/>
      <w:r w:rsidRPr="00626BD3">
        <w:rPr>
          <w:rFonts w:ascii="DINPro" w:eastAsiaTheme="minorHAnsi" w:hAnsi="DINPro" w:cs="DINPro"/>
          <w:b/>
          <w:color w:val="000000"/>
          <w:szCs w:val="20"/>
          <w:lang w:val="en-GB"/>
        </w:rPr>
        <w:t xml:space="preserve"> </w:t>
      </w:r>
      <w:proofErr w:type="spellStart"/>
      <w:r w:rsidRPr="00626BD3">
        <w:rPr>
          <w:rFonts w:ascii="DINPro" w:eastAsiaTheme="minorHAnsi" w:hAnsi="DINPro" w:cs="DINPro"/>
          <w:b/>
          <w:color w:val="000000"/>
          <w:szCs w:val="20"/>
          <w:lang w:val="en-GB"/>
        </w:rPr>
        <w:t>Theater</w:t>
      </w:r>
      <w:proofErr w:type="spellEnd"/>
      <w:r w:rsidRPr="00626BD3">
        <w:rPr>
          <w:rFonts w:ascii="DINPro" w:eastAsiaTheme="minorHAnsi" w:hAnsi="DINPro" w:cs="DINPro"/>
          <w:color w:val="000000"/>
          <w:szCs w:val="20"/>
          <w:lang w:val="en-GB"/>
        </w:rPr>
        <w:t>.</w:t>
      </w:r>
    </w:p>
    <w:p w14:paraId="3386D20E" w14:textId="77777777" w:rsidR="00B70749" w:rsidRPr="00626BD3" w:rsidRDefault="00B70749" w:rsidP="00D64415">
      <w:pPr>
        <w:pStyle w:val="FormtovanvHTML"/>
        <w:jc w:val="both"/>
        <w:rPr>
          <w:rFonts w:asciiTheme="minorHAnsi" w:hAnsiTheme="minorHAnsi" w:cstheme="minorHAnsi"/>
          <w:lang w:val="en-GB"/>
        </w:rPr>
      </w:pPr>
    </w:p>
    <w:p w14:paraId="648666F0" w14:textId="484E388B" w:rsidR="00B70749" w:rsidRPr="00626BD3" w:rsidRDefault="00B70749" w:rsidP="00D64415">
      <w:pPr>
        <w:ind w:right="-567"/>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 xml:space="preserve">On Monday, August 19, the film director, screenwriter and singer </w:t>
      </w:r>
      <w:r w:rsidRPr="00626BD3">
        <w:rPr>
          <w:rFonts w:ascii="DINPro" w:eastAsiaTheme="minorHAnsi" w:hAnsi="DINPro" w:cs="DINPro"/>
          <w:b/>
          <w:color w:val="000000"/>
          <w:szCs w:val="20"/>
          <w:lang w:val="en-GB"/>
        </w:rPr>
        <w:t>Selcuk Cara</w:t>
      </w:r>
      <w:r w:rsidRPr="00626BD3">
        <w:rPr>
          <w:rFonts w:ascii="DINPro" w:eastAsiaTheme="minorHAnsi" w:hAnsi="DINPro" w:cs="DINPro"/>
          <w:color w:val="000000"/>
          <w:szCs w:val="20"/>
          <w:lang w:val="en-GB"/>
        </w:rPr>
        <w:t xml:space="preserve"> will present a unique student project called </w:t>
      </w:r>
      <w:r w:rsidRPr="00626BD3">
        <w:rPr>
          <w:rFonts w:ascii="DINPro" w:eastAsiaTheme="minorHAnsi" w:hAnsi="DINPro" w:cs="DINPro"/>
          <w:i/>
          <w:color w:val="000000"/>
          <w:szCs w:val="20"/>
          <w:lang w:val="en-GB"/>
        </w:rPr>
        <w:t>White Rose</w:t>
      </w:r>
      <w:r w:rsidRPr="00626BD3">
        <w:rPr>
          <w:rFonts w:ascii="DINPro" w:eastAsiaTheme="minorHAnsi" w:hAnsi="DINPro" w:cs="DINPro"/>
          <w:color w:val="000000"/>
          <w:szCs w:val="20"/>
          <w:lang w:val="en-GB"/>
        </w:rPr>
        <w:t xml:space="preserve"> (</w:t>
      </w:r>
      <w:proofErr w:type="spellStart"/>
      <w:r w:rsidRPr="00626BD3">
        <w:rPr>
          <w:rFonts w:ascii="DINPro" w:eastAsiaTheme="minorHAnsi" w:hAnsi="DINPro" w:cs="DINPro"/>
          <w:i/>
          <w:color w:val="000000"/>
          <w:szCs w:val="20"/>
          <w:lang w:val="en-GB"/>
        </w:rPr>
        <w:t>Weisse</w:t>
      </w:r>
      <w:proofErr w:type="spellEnd"/>
      <w:r w:rsidRPr="00626BD3">
        <w:rPr>
          <w:rFonts w:ascii="DINPro" w:eastAsiaTheme="minorHAnsi" w:hAnsi="DINPro" w:cs="DINPro"/>
          <w:i/>
          <w:color w:val="000000"/>
          <w:szCs w:val="20"/>
          <w:lang w:val="en-GB"/>
        </w:rPr>
        <w:t xml:space="preserve"> Rose</w:t>
      </w:r>
      <w:r w:rsidRPr="00626BD3">
        <w:rPr>
          <w:rFonts w:ascii="DINPro" w:eastAsiaTheme="minorHAnsi" w:hAnsi="DINPro" w:cs="DINPro"/>
          <w:color w:val="000000"/>
          <w:szCs w:val="20"/>
          <w:lang w:val="en-GB"/>
        </w:rPr>
        <w:t>). The performance is a collage composed of the</w:t>
      </w:r>
      <w:r w:rsidR="00A02F48" w:rsidRPr="00626BD3">
        <w:rPr>
          <w:rFonts w:ascii="DINPro" w:eastAsiaTheme="minorHAnsi" w:hAnsi="DINPro" w:cs="DINPro"/>
          <w:color w:val="000000"/>
          <w:szCs w:val="20"/>
          <w:lang w:val="en-GB"/>
        </w:rPr>
        <w:t xml:space="preserve"> eponymous</w:t>
      </w:r>
      <w:r w:rsidRPr="00626BD3">
        <w:rPr>
          <w:rFonts w:ascii="DINPro" w:eastAsiaTheme="minorHAnsi" w:hAnsi="DINPro" w:cs="DINPro"/>
          <w:color w:val="000000"/>
          <w:szCs w:val="20"/>
          <w:lang w:val="en-GB"/>
        </w:rPr>
        <w:t xml:space="preserve"> one-act opera composed by the German composer Udo Zimmermann and the music of Israeli author Chaya </w:t>
      </w:r>
      <w:proofErr w:type="spellStart"/>
      <w:r w:rsidRPr="00626BD3">
        <w:rPr>
          <w:rFonts w:ascii="DINPro" w:eastAsiaTheme="minorHAnsi" w:hAnsi="DINPro" w:cs="DINPro"/>
          <w:color w:val="000000"/>
          <w:szCs w:val="20"/>
          <w:lang w:val="en-GB"/>
        </w:rPr>
        <w:t>Czernowin</w:t>
      </w:r>
      <w:proofErr w:type="spellEnd"/>
      <w:r w:rsidRPr="00626BD3">
        <w:rPr>
          <w:rFonts w:ascii="DINPro" w:eastAsiaTheme="minorHAnsi" w:hAnsi="DINPro" w:cs="DINPro"/>
          <w:color w:val="000000"/>
          <w:szCs w:val="20"/>
          <w:lang w:val="en-GB"/>
        </w:rPr>
        <w:t>.</w:t>
      </w:r>
    </w:p>
    <w:p w14:paraId="7BDC1A1D" w14:textId="77777777" w:rsidR="008E12BE" w:rsidRPr="00626BD3" w:rsidRDefault="008E12BE" w:rsidP="00D64415">
      <w:pPr>
        <w:ind w:right="-567"/>
        <w:jc w:val="both"/>
        <w:rPr>
          <w:rFonts w:ascii="DINPro" w:eastAsiaTheme="minorHAnsi" w:hAnsi="DINPro" w:cs="DINPro"/>
          <w:color w:val="000000"/>
          <w:szCs w:val="20"/>
          <w:lang w:val="en-GB"/>
        </w:rPr>
      </w:pPr>
    </w:p>
    <w:p w14:paraId="17ABEC09" w14:textId="351DE22F" w:rsidR="003243B9" w:rsidRPr="00626BD3" w:rsidRDefault="003243B9" w:rsidP="00D64415">
      <w:pPr>
        <w:ind w:right="-567"/>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 xml:space="preserve">During the </w:t>
      </w:r>
      <w:proofErr w:type="spellStart"/>
      <w:r w:rsidRPr="00626BD3">
        <w:rPr>
          <w:rFonts w:ascii="DINPro" w:eastAsiaTheme="minorHAnsi" w:hAnsi="DINPro" w:cs="DINPro"/>
          <w:color w:val="000000"/>
          <w:szCs w:val="20"/>
          <w:lang w:val="en-GB"/>
        </w:rPr>
        <w:t>Terezín</w:t>
      </w:r>
      <w:proofErr w:type="spellEnd"/>
      <w:r w:rsidRPr="00626BD3">
        <w:rPr>
          <w:rFonts w:ascii="DINPro" w:eastAsiaTheme="minorHAnsi" w:hAnsi="DINPro" w:cs="DINPro"/>
          <w:color w:val="000000"/>
          <w:szCs w:val="20"/>
          <w:lang w:val="en-GB"/>
        </w:rPr>
        <w:t xml:space="preserve"> part of the Festival, in August 20</w:t>
      </w:r>
      <w:r w:rsidR="008E12BE" w:rsidRPr="00626BD3">
        <w:rPr>
          <w:rFonts w:ascii="DINPro" w:eastAsiaTheme="minorHAnsi" w:hAnsi="DINPro" w:cs="DINPro"/>
          <w:color w:val="000000"/>
          <w:szCs w:val="20"/>
          <w:lang w:val="en-GB"/>
        </w:rPr>
        <w:softHyphen/>
      </w:r>
      <w:r w:rsidR="00A46D3B" w:rsidRPr="00A46D3B">
        <w:rPr>
          <w:rFonts w:ascii="DINPro" w:eastAsiaTheme="minorHAnsi" w:hAnsi="DINPro" w:cs="DINPro"/>
          <w:color w:val="000000"/>
          <w:szCs w:val="20"/>
          <w:lang w:val="en-GB"/>
        </w:rPr>
        <w:t>–</w:t>
      </w:r>
      <w:r w:rsidRPr="00626BD3">
        <w:rPr>
          <w:rFonts w:ascii="DINPro" w:eastAsiaTheme="minorHAnsi" w:hAnsi="DINPro" w:cs="DINPro"/>
          <w:color w:val="000000"/>
          <w:szCs w:val="20"/>
          <w:lang w:val="en-GB"/>
        </w:rPr>
        <w:t xml:space="preserve">21, we will have the opportunity to watch the performance of the cabaret </w:t>
      </w:r>
      <w:r w:rsidRPr="00626BD3">
        <w:rPr>
          <w:rFonts w:ascii="DINPro" w:eastAsiaTheme="minorHAnsi" w:hAnsi="DINPro" w:cs="DINPro"/>
          <w:i/>
          <w:color w:val="000000"/>
          <w:szCs w:val="20"/>
          <w:lang w:val="en-GB"/>
        </w:rPr>
        <w:t>Laugh with Us</w:t>
      </w:r>
      <w:r w:rsidR="009F3E48" w:rsidRPr="00626BD3">
        <w:rPr>
          <w:rFonts w:ascii="DINPro" w:eastAsiaTheme="minorHAnsi" w:hAnsi="DINPro" w:cs="DINPro"/>
          <w:color w:val="000000"/>
          <w:szCs w:val="20"/>
          <w:lang w:val="en-GB"/>
        </w:rPr>
        <w:t xml:space="preserve">, </w:t>
      </w:r>
      <w:r w:rsidRPr="00626BD3">
        <w:rPr>
          <w:rFonts w:ascii="DINPro" w:eastAsiaTheme="minorHAnsi" w:hAnsi="DINPro" w:cs="DINPro"/>
          <w:color w:val="000000"/>
          <w:szCs w:val="20"/>
          <w:lang w:val="en-GB"/>
        </w:rPr>
        <w:t xml:space="preserve">as well as </w:t>
      </w:r>
      <w:r w:rsidR="009F3E48" w:rsidRPr="00626BD3">
        <w:rPr>
          <w:rFonts w:ascii="DINPro" w:eastAsiaTheme="minorHAnsi" w:hAnsi="DINPro" w:cs="DINPro"/>
          <w:color w:val="000000"/>
          <w:szCs w:val="20"/>
          <w:lang w:val="en-GB"/>
        </w:rPr>
        <w:t xml:space="preserve">to hear again </w:t>
      </w:r>
      <w:r w:rsidRPr="00626BD3">
        <w:rPr>
          <w:rFonts w:ascii="DINPro" w:eastAsiaTheme="minorHAnsi" w:hAnsi="DINPro" w:cs="DINPro"/>
          <w:color w:val="000000"/>
          <w:szCs w:val="20"/>
          <w:lang w:val="en-GB"/>
        </w:rPr>
        <w:t>the concert composed of compo</w:t>
      </w:r>
      <w:r w:rsidR="009F3E48" w:rsidRPr="00626BD3">
        <w:rPr>
          <w:rFonts w:ascii="DINPro" w:eastAsiaTheme="minorHAnsi" w:hAnsi="DINPro" w:cs="DINPro"/>
          <w:color w:val="000000"/>
          <w:szCs w:val="20"/>
          <w:lang w:val="en-GB"/>
        </w:rPr>
        <w:t>sitions by Jubilee Gideon Klein and accompanied by</w:t>
      </w:r>
      <w:r w:rsidRPr="00626BD3">
        <w:rPr>
          <w:rFonts w:ascii="DINPro" w:eastAsiaTheme="minorHAnsi" w:hAnsi="DINPro" w:cs="DINPro"/>
          <w:color w:val="000000"/>
          <w:szCs w:val="20"/>
          <w:lang w:val="en-GB"/>
        </w:rPr>
        <w:t xml:space="preserve"> ballet </w:t>
      </w:r>
      <w:r w:rsidR="009F3E48" w:rsidRPr="00626BD3">
        <w:rPr>
          <w:rFonts w:ascii="DINPro" w:eastAsiaTheme="minorHAnsi" w:hAnsi="DINPro" w:cs="DINPro"/>
          <w:color w:val="000000"/>
          <w:szCs w:val="20"/>
          <w:lang w:val="en-GB"/>
        </w:rPr>
        <w:t>performance</w:t>
      </w:r>
      <w:r w:rsidRPr="00626BD3">
        <w:rPr>
          <w:rFonts w:ascii="DINPro" w:eastAsiaTheme="minorHAnsi" w:hAnsi="DINPro" w:cs="DINPro"/>
          <w:color w:val="000000"/>
          <w:szCs w:val="20"/>
          <w:lang w:val="en-GB"/>
        </w:rPr>
        <w:t xml:space="preserve">. The </w:t>
      </w:r>
      <w:proofErr w:type="gramStart"/>
      <w:r w:rsidR="008E12BE" w:rsidRPr="00626BD3">
        <w:rPr>
          <w:rFonts w:ascii="DINPro" w:eastAsiaTheme="minorHAnsi" w:hAnsi="DINPro" w:cs="DINPro"/>
          <w:color w:val="000000"/>
          <w:szCs w:val="20"/>
          <w:lang w:val="en-GB"/>
        </w:rPr>
        <w:t>afore</w:t>
      </w:r>
      <w:r w:rsidRPr="00626BD3">
        <w:rPr>
          <w:rFonts w:ascii="DINPro" w:eastAsiaTheme="minorHAnsi" w:hAnsi="DINPro" w:cs="DINPro"/>
          <w:color w:val="000000"/>
          <w:szCs w:val="20"/>
          <w:lang w:val="en-GB"/>
        </w:rPr>
        <w:t>mentione</w:t>
      </w:r>
      <w:r w:rsidR="008E12BE" w:rsidRPr="00626BD3">
        <w:rPr>
          <w:rFonts w:ascii="DINPro" w:eastAsiaTheme="minorHAnsi" w:hAnsi="DINPro" w:cs="DINPro"/>
          <w:color w:val="000000"/>
          <w:szCs w:val="20"/>
          <w:lang w:val="en-GB"/>
        </w:rPr>
        <w:t>d</w:t>
      </w:r>
      <w:r w:rsidRPr="00626BD3">
        <w:rPr>
          <w:rFonts w:ascii="DINPro" w:eastAsiaTheme="minorHAnsi" w:hAnsi="DINPro" w:cs="DINPro"/>
          <w:color w:val="000000"/>
          <w:szCs w:val="20"/>
          <w:lang w:val="en-GB"/>
        </w:rPr>
        <w:t xml:space="preserve"> cabaret</w:t>
      </w:r>
      <w:proofErr w:type="gramEnd"/>
      <w:r w:rsidR="00054CA8">
        <w:rPr>
          <w:rFonts w:ascii="DINPro" w:eastAsiaTheme="minorHAnsi" w:hAnsi="DINPro" w:cs="DINPro"/>
          <w:color w:val="000000"/>
          <w:szCs w:val="20"/>
          <w:lang w:val="en-GB"/>
        </w:rPr>
        <w:t>,</w:t>
      </w:r>
      <w:r w:rsidRPr="00626BD3">
        <w:rPr>
          <w:rFonts w:ascii="DINPro" w:eastAsiaTheme="minorHAnsi" w:hAnsi="DINPro" w:cs="DINPro"/>
          <w:color w:val="000000"/>
          <w:szCs w:val="20"/>
          <w:lang w:val="en-GB"/>
        </w:rPr>
        <w:t xml:space="preserve"> </w:t>
      </w:r>
      <w:r w:rsidR="009F3E48" w:rsidRPr="00626BD3">
        <w:rPr>
          <w:rFonts w:ascii="DINPro" w:eastAsiaTheme="minorHAnsi" w:hAnsi="DINPro" w:cs="DINPro"/>
          <w:color w:val="000000"/>
          <w:szCs w:val="20"/>
          <w:lang w:val="en-GB"/>
        </w:rPr>
        <w:t>accentuated by the fact that it will be presented at t</w:t>
      </w:r>
      <w:r w:rsidRPr="00626BD3">
        <w:rPr>
          <w:rFonts w:ascii="DINPro" w:eastAsiaTheme="minorHAnsi" w:hAnsi="DINPro" w:cs="DINPro"/>
          <w:color w:val="000000"/>
          <w:szCs w:val="20"/>
          <w:lang w:val="en-GB"/>
        </w:rPr>
        <w:t xml:space="preserve">he Magdeburg Barracks, </w:t>
      </w:r>
      <w:r w:rsidR="009F3E48" w:rsidRPr="00626BD3">
        <w:rPr>
          <w:rFonts w:ascii="DINPro" w:eastAsiaTheme="minorHAnsi" w:hAnsi="DINPro" w:cs="DINPro"/>
          <w:color w:val="000000"/>
          <w:szCs w:val="20"/>
          <w:lang w:val="en-GB"/>
        </w:rPr>
        <w:t>will open</w:t>
      </w:r>
      <w:r w:rsidRPr="00626BD3">
        <w:rPr>
          <w:rFonts w:ascii="DINPro" w:eastAsiaTheme="minorHAnsi" w:hAnsi="DINPro" w:cs="DINPro"/>
          <w:color w:val="000000"/>
          <w:szCs w:val="20"/>
          <w:lang w:val="en-GB"/>
        </w:rPr>
        <w:t xml:space="preserve"> inspiring insights into the cultural life of the </w:t>
      </w:r>
      <w:proofErr w:type="spellStart"/>
      <w:r w:rsidRPr="00626BD3">
        <w:rPr>
          <w:rFonts w:ascii="DINPro" w:eastAsiaTheme="minorHAnsi" w:hAnsi="DINPro" w:cs="DINPro"/>
          <w:color w:val="000000"/>
          <w:szCs w:val="20"/>
          <w:lang w:val="en-GB"/>
        </w:rPr>
        <w:t>Terezín</w:t>
      </w:r>
      <w:proofErr w:type="spellEnd"/>
      <w:r w:rsidRPr="00626BD3">
        <w:rPr>
          <w:rFonts w:ascii="DINPro" w:eastAsiaTheme="minorHAnsi" w:hAnsi="DINPro" w:cs="DINPro"/>
          <w:color w:val="000000"/>
          <w:szCs w:val="20"/>
          <w:lang w:val="en-GB"/>
        </w:rPr>
        <w:t xml:space="preserve"> Ghetto</w:t>
      </w:r>
      <w:r w:rsidR="009F3E48" w:rsidRPr="00626BD3">
        <w:rPr>
          <w:rFonts w:ascii="DINPro" w:eastAsiaTheme="minorHAnsi" w:hAnsi="DINPro" w:cs="DINPro"/>
          <w:color w:val="000000"/>
          <w:szCs w:val="20"/>
          <w:lang w:val="en-GB"/>
        </w:rPr>
        <w:t xml:space="preserve"> during the Second World War</w:t>
      </w:r>
      <w:r w:rsidRPr="00626BD3">
        <w:rPr>
          <w:rFonts w:ascii="DINPro" w:eastAsiaTheme="minorHAnsi" w:hAnsi="DINPro" w:cs="DINPro"/>
          <w:color w:val="000000"/>
          <w:szCs w:val="20"/>
          <w:lang w:val="en-GB"/>
        </w:rPr>
        <w:t>.</w:t>
      </w:r>
    </w:p>
    <w:p w14:paraId="121AF323" w14:textId="77777777" w:rsidR="009F3E48" w:rsidRPr="00626BD3" w:rsidRDefault="009F3E48" w:rsidP="00D64415">
      <w:pPr>
        <w:ind w:right="-567"/>
        <w:jc w:val="both"/>
        <w:rPr>
          <w:rFonts w:ascii="DINPro" w:eastAsiaTheme="minorHAnsi" w:hAnsi="DINPro" w:cs="DINPro"/>
          <w:color w:val="000000"/>
          <w:szCs w:val="20"/>
          <w:lang w:val="en-GB"/>
        </w:rPr>
      </w:pPr>
    </w:p>
    <w:p w14:paraId="32C60176" w14:textId="72BD96F2" w:rsidR="00890AA1" w:rsidRDefault="00890AA1" w:rsidP="00D64415">
      <w:pPr>
        <w:ind w:right="-567"/>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 xml:space="preserve">On August 22, </w:t>
      </w:r>
      <w:r w:rsidRPr="00626BD3">
        <w:rPr>
          <w:rFonts w:ascii="DINPro" w:eastAsiaTheme="minorHAnsi" w:hAnsi="DINPro" w:cs="DINPro"/>
          <w:b/>
          <w:color w:val="000000"/>
          <w:szCs w:val="20"/>
          <w:lang w:val="en-GB"/>
        </w:rPr>
        <w:t>Irena Troupová</w:t>
      </w:r>
      <w:r w:rsidRPr="00626BD3">
        <w:rPr>
          <w:rFonts w:ascii="DINPro" w:eastAsiaTheme="minorHAnsi" w:hAnsi="DINPro" w:cs="DINPro"/>
          <w:color w:val="000000"/>
          <w:szCs w:val="20"/>
          <w:lang w:val="en-GB"/>
        </w:rPr>
        <w:t xml:space="preserve"> and </w:t>
      </w:r>
      <w:r w:rsidRPr="00626BD3">
        <w:rPr>
          <w:rFonts w:ascii="DINPro" w:eastAsiaTheme="minorHAnsi" w:hAnsi="DINPro" w:cs="DINPro"/>
          <w:b/>
          <w:color w:val="000000"/>
          <w:szCs w:val="20"/>
          <w:lang w:val="en-GB"/>
        </w:rPr>
        <w:t xml:space="preserve">Jan </w:t>
      </w:r>
      <w:proofErr w:type="spellStart"/>
      <w:r w:rsidRPr="00626BD3">
        <w:rPr>
          <w:rFonts w:ascii="DINPro" w:eastAsiaTheme="minorHAnsi" w:hAnsi="DINPro" w:cs="DINPro"/>
          <w:b/>
          <w:color w:val="000000"/>
          <w:szCs w:val="20"/>
          <w:lang w:val="en-GB"/>
        </w:rPr>
        <w:t>Dušek</w:t>
      </w:r>
      <w:proofErr w:type="spellEnd"/>
      <w:r w:rsidRPr="00626BD3">
        <w:rPr>
          <w:rFonts w:ascii="DINPro" w:eastAsiaTheme="minorHAnsi" w:hAnsi="DINPro" w:cs="DINPro"/>
          <w:color w:val="000000"/>
          <w:szCs w:val="20"/>
          <w:lang w:val="en-GB"/>
        </w:rPr>
        <w:t xml:space="preserve"> will perform in Prague with a program consisting of works by Viktor Ullmann, Rudolf Karel, Pavel Haas, Erwin </w:t>
      </w:r>
      <w:proofErr w:type="spellStart"/>
      <w:r w:rsidRPr="00626BD3">
        <w:rPr>
          <w:rFonts w:ascii="DINPro" w:eastAsiaTheme="minorHAnsi" w:hAnsi="DINPro" w:cs="DINPro"/>
          <w:color w:val="000000"/>
          <w:szCs w:val="20"/>
          <w:lang w:val="en-GB"/>
        </w:rPr>
        <w:t>Schulhoff</w:t>
      </w:r>
      <w:proofErr w:type="spellEnd"/>
      <w:r w:rsidRPr="00626BD3">
        <w:rPr>
          <w:rFonts w:ascii="DINPro" w:eastAsiaTheme="minorHAnsi" w:hAnsi="DINPro" w:cs="DINPro"/>
          <w:color w:val="000000"/>
          <w:szCs w:val="20"/>
          <w:lang w:val="en-GB"/>
        </w:rPr>
        <w:t xml:space="preserve"> and Hans </w:t>
      </w:r>
      <w:proofErr w:type="spellStart"/>
      <w:r w:rsidRPr="00626BD3">
        <w:rPr>
          <w:rFonts w:ascii="DINPro" w:eastAsiaTheme="minorHAnsi" w:hAnsi="DINPro" w:cs="DINPro"/>
          <w:color w:val="000000"/>
          <w:szCs w:val="20"/>
          <w:lang w:val="en-GB"/>
        </w:rPr>
        <w:t>Winterberg</w:t>
      </w:r>
      <w:proofErr w:type="spellEnd"/>
      <w:r w:rsidRPr="00626BD3">
        <w:rPr>
          <w:rFonts w:ascii="DINPro" w:eastAsiaTheme="minorHAnsi" w:hAnsi="DINPro" w:cs="DINPro"/>
          <w:color w:val="000000"/>
          <w:szCs w:val="20"/>
          <w:lang w:val="en-GB"/>
        </w:rPr>
        <w:t xml:space="preserve">. </w:t>
      </w:r>
      <w:r w:rsidR="00A02F48" w:rsidRPr="00626BD3">
        <w:rPr>
          <w:rFonts w:ascii="DINPro" w:eastAsiaTheme="minorHAnsi" w:hAnsi="DINPro" w:cs="DINPro"/>
          <w:color w:val="000000"/>
          <w:szCs w:val="20"/>
          <w:lang w:val="en-GB"/>
        </w:rPr>
        <w:t>Matured i</w:t>
      </w:r>
      <w:r w:rsidRPr="00626BD3">
        <w:rPr>
          <w:rFonts w:ascii="DINPro" w:eastAsiaTheme="minorHAnsi" w:hAnsi="DINPro" w:cs="DINPro"/>
          <w:color w:val="000000"/>
          <w:szCs w:val="20"/>
          <w:lang w:val="en-GB"/>
        </w:rPr>
        <w:t xml:space="preserve">nterpretation coupled </w:t>
      </w:r>
      <w:r w:rsidR="00A02F48" w:rsidRPr="00626BD3">
        <w:rPr>
          <w:rFonts w:ascii="DINPro" w:eastAsiaTheme="minorHAnsi" w:hAnsi="DINPro" w:cs="DINPro"/>
          <w:color w:val="000000"/>
          <w:szCs w:val="20"/>
          <w:lang w:val="en-GB"/>
        </w:rPr>
        <w:t>with</w:t>
      </w:r>
      <w:r w:rsidRPr="00626BD3">
        <w:rPr>
          <w:rFonts w:ascii="DINPro" w:eastAsiaTheme="minorHAnsi" w:hAnsi="DINPro" w:cs="DINPro"/>
          <w:color w:val="000000"/>
          <w:szCs w:val="20"/>
          <w:lang w:val="en-GB"/>
        </w:rPr>
        <w:t xml:space="preserve"> the professional interest of the interpreter</w:t>
      </w:r>
      <w:r w:rsidR="00D64415">
        <w:rPr>
          <w:rFonts w:ascii="DINPro" w:eastAsiaTheme="minorHAnsi" w:hAnsi="DINPro" w:cs="DINPro"/>
          <w:color w:val="000000"/>
          <w:szCs w:val="20"/>
          <w:lang w:val="en-GB"/>
        </w:rPr>
        <w:t>s</w:t>
      </w:r>
      <w:r w:rsidRPr="00626BD3">
        <w:rPr>
          <w:rFonts w:ascii="DINPro" w:eastAsiaTheme="minorHAnsi" w:hAnsi="DINPro" w:cs="DINPro"/>
          <w:color w:val="000000"/>
          <w:szCs w:val="20"/>
          <w:lang w:val="en-GB"/>
        </w:rPr>
        <w:t xml:space="preserve"> in the work of the authors of the interwar period</w:t>
      </w:r>
      <w:r w:rsidR="00A02F48" w:rsidRPr="00626BD3">
        <w:rPr>
          <w:rFonts w:ascii="DINPro" w:eastAsiaTheme="minorHAnsi" w:hAnsi="DINPro" w:cs="DINPro"/>
          <w:color w:val="000000"/>
          <w:szCs w:val="20"/>
          <w:lang w:val="en-GB"/>
        </w:rPr>
        <w:t xml:space="preserve"> make this event special.</w:t>
      </w:r>
    </w:p>
    <w:p w14:paraId="6E54AE42" w14:textId="77777777" w:rsidR="00D64415" w:rsidRPr="00626BD3" w:rsidRDefault="00D64415" w:rsidP="00D64415">
      <w:pPr>
        <w:ind w:right="-567"/>
        <w:jc w:val="both"/>
        <w:rPr>
          <w:rFonts w:ascii="DINPro" w:eastAsiaTheme="minorHAnsi" w:hAnsi="DINPro" w:cs="DINPro"/>
          <w:color w:val="000000"/>
          <w:szCs w:val="20"/>
          <w:lang w:val="en-GB"/>
        </w:rPr>
      </w:pPr>
    </w:p>
    <w:p w14:paraId="3EEE1039" w14:textId="3F9CCBB2" w:rsidR="00890AA1" w:rsidRPr="00626BD3" w:rsidRDefault="00890AA1" w:rsidP="00D64415">
      <w:pPr>
        <w:ind w:right="-567"/>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The following day</w:t>
      </w:r>
      <w:r w:rsidR="00A02F48" w:rsidRPr="00626BD3">
        <w:rPr>
          <w:rFonts w:ascii="DINPro" w:eastAsiaTheme="minorHAnsi" w:hAnsi="DINPro" w:cs="DINPro"/>
          <w:color w:val="000000"/>
          <w:szCs w:val="20"/>
          <w:lang w:val="en-GB"/>
        </w:rPr>
        <w:t>,</w:t>
      </w:r>
      <w:r w:rsidRPr="00626BD3">
        <w:rPr>
          <w:rFonts w:ascii="DINPro" w:eastAsiaTheme="minorHAnsi" w:hAnsi="DINPro" w:cs="DINPro"/>
          <w:color w:val="000000"/>
          <w:szCs w:val="20"/>
          <w:lang w:val="en-GB"/>
        </w:rPr>
        <w:t xml:space="preserve"> </w:t>
      </w:r>
      <w:r w:rsidRPr="00626BD3">
        <w:rPr>
          <w:rFonts w:ascii="DINPro" w:eastAsiaTheme="minorHAnsi" w:hAnsi="DINPro" w:cs="DINPro"/>
          <w:b/>
          <w:color w:val="000000"/>
          <w:szCs w:val="20"/>
          <w:lang w:val="en-GB"/>
        </w:rPr>
        <w:t xml:space="preserve">the </w:t>
      </w:r>
      <w:proofErr w:type="spellStart"/>
      <w:r w:rsidRPr="00626BD3">
        <w:rPr>
          <w:rFonts w:ascii="DINPro" w:eastAsiaTheme="minorHAnsi" w:hAnsi="DINPro" w:cs="DINPro"/>
          <w:b/>
          <w:color w:val="000000"/>
          <w:szCs w:val="20"/>
          <w:lang w:val="en-GB"/>
        </w:rPr>
        <w:t>Bennewitz</w:t>
      </w:r>
      <w:proofErr w:type="spellEnd"/>
      <w:r w:rsidRPr="00626BD3">
        <w:rPr>
          <w:rFonts w:ascii="DINPro" w:eastAsiaTheme="minorHAnsi" w:hAnsi="DINPro" w:cs="DINPro"/>
          <w:b/>
          <w:color w:val="000000"/>
          <w:szCs w:val="20"/>
          <w:lang w:val="en-GB"/>
        </w:rPr>
        <w:t xml:space="preserve"> Quartet</w:t>
      </w:r>
      <w:r w:rsidRPr="00626BD3">
        <w:rPr>
          <w:rFonts w:ascii="DINPro" w:eastAsiaTheme="minorHAnsi" w:hAnsi="DINPro" w:cs="DINPro"/>
          <w:color w:val="000000"/>
          <w:szCs w:val="20"/>
          <w:lang w:val="en-GB"/>
        </w:rPr>
        <w:t xml:space="preserve"> will perform compositions by Erwin </w:t>
      </w:r>
      <w:proofErr w:type="spellStart"/>
      <w:r w:rsidRPr="00626BD3">
        <w:rPr>
          <w:rFonts w:ascii="DINPro" w:eastAsiaTheme="minorHAnsi" w:hAnsi="DINPro" w:cs="DINPro"/>
          <w:color w:val="000000"/>
          <w:szCs w:val="20"/>
          <w:lang w:val="en-GB"/>
        </w:rPr>
        <w:t>Schulhoff</w:t>
      </w:r>
      <w:proofErr w:type="spellEnd"/>
      <w:r w:rsidRPr="00626BD3">
        <w:rPr>
          <w:rFonts w:ascii="DINPro" w:eastAsiaTheme="minorHAnsi" w:hAnsi="DINPro" w:cs="DINPro"/>
          <w:color w:val="000000"/>
          <w:szCs w:val="20"/>
          <w:lang w:val="en-GB"/>
        </w:rPr>
        <w:t xml:space="preserve">, Gideon Klein, Viktor Ullmann and Antonín Dvořák. </w:t>
      </w:r>
      <w:r w:rsidR="00A02F48" w:rsidRPr="00626BD3">
        <w:rPr>
          <w:rFonts w:ascii="DINPro" w:eastAsiaTheme="minorHAnsi" w:hAnsi="DINPro" w:cs="DINPro"/>
          <w:color w:val="000000"/>
          <w:szCs w:val="20"/>
          <w:lang w:val="en-GB"/>
        </w:rPr>
        <w:t>Antonín Dvořák, l</w:t>
      </w:r>
      <w:r w:rsidRPr="00626BD3">
        <w:rPr>
          <w:rFonts w:ascii="DINPro" w:eastAsiaTheme="minorHAnsi" w:hAnsi="DINPro" w:cs="DINPro"/>
          <w:color w:val="000000"/>
          <w:szCs w:val="20"/>
          <w:lang w:val="en-GB"/>
        </w:rPr>
        <w:t>eaning towards the Beethoven and Schubert tradition, has become a significant source of inspiration for the entire interwar generation.</w:t>
      </w:r>
    </w:p>
    <w:p w14:paraId="0FDB36E9" w14:textId="77777777" w:rsidR="00A02F48" w:rsidRPr="00626BD3" w:rsidRDefault="00A02F48" w:rsidP="00D6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fr-BE"/>
        </w:rPr>
      </w:pPr>
    </w:p>
    <w:p w14:paraId="4DF12543" w14:textId="63079B1A" w:rsidR="00890AA1" w:rsidRPr="00626BD3" w:rsidRDefault="00890AA1" w:rsidP="00D64415">
      <w:pPr>
        <w:ind w:right="-567"/>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lastRenderedPageBreak/>
        <w:t xml:space="preserve">The final concert of the festival will offer compositions by Gideon Klein, Bohuslav </w:t>
      </w:r>
      <w:proofErr w:type="spellStart"/>
      <w:r w:rsidRPr="00626BD3">
        <w:rPr>
          <w:rFonts w:ascii="DINPro" w:eastAsiaTheme="minorHAnsi" w:hAnsi="DINPro" w:cs="DINPro"/>
          <w:color w:val="000000"/>
          <w:szCs w:val="20"/>
          <w:lang w:val="en-GB"/>
        </w:rPr>
        <w:t>Martinů</w:t>
      </w:r>
      <w:proofErr w:type="spellEnd"/>
      <w:r w:rsidRPr="00626BD3">
        <w:rPr>
          <w:rFonts w:ascii="DINPro" w:eastAsiaTheme="minorHAnsi" w:hAnsi="DINPro" w:cs="DINPro"/>
          <w:color w:val="000000"/>
          <w:szCs w:val="20"/>
          <w:lang w:val="en-GB"/>
        </w:rPr>
        <w:t xml:space="preserve">, Hans </w:t>
      </w:r>
      <w:proofErr w:type="spellStart"/>
      <w:r w:rsidRPr="00626BD3">
        <w:rPr>
          <w:rFonts w:ascii="DINPro" w:eastAsiaTheme="minorHAnsi" w:hAnsi="DINPro" w:cs="DINPro"/>
          <w:color w:val="000000"/>
          <w:szCs w:val="20"/>
          <w:lang w:val="en-GB"/>
        </w:rPr>
        <w:t>Krása</w:t>
      </w:r>
      <w:proofErr w:type="spellEnd"/>
      <w:r w:rsidRPr="00626BD3">
        <w:rPr>
          <w:rFonts w:ascii="DINPro" w:eastAsiaTheme="minorHAnsi" w:hAnsi="DINPro" w:cs="DINPro"/>
          <w:color w:val="000000"/>
          <w:szCs w:val="20"/>
          <w:lang w:val="en-GB"/>
        </w:rPr>
        <w:t>, Gustav Mahler and Eric Whitacr</w:t>
      </w:r>
      <w:r w:rsidR="00C12033" w:rsidRPr="00626BD3">
        <w:rPr>
          <w:rFonts w:ascii="DINPro" w:eastAsiaTheme="minorHAnsi" w:hAnsi="DINPro" w:cs="DINPro"/>
          <w:color w:val="000000"/>
          <w:szCs w:val="20"/>
          <w:lang w:val="en-GB"/>
        </w:rPr>
        <w:t>e</w:t>
      </w:r>
      <w:r w:rsidRPr="00626BD3">
        <w:rPr>
          <w:rFonts w:ascii="DINPro" w:eastAsiaTheme="minorHAnsi" w:hAnsi="DINPro" w:cs="DINPro"/>
          <w:color w:val="000000"/>
          <w:szCs w:val="20"/>
          <w:lang w:val="en-GB"/>
        </w:rPr>
        <w:t xml:space="preserve"> performed by the vocal choir </w:t>
      </w:r>
      <w:proofErr w:type="spellStart"/>
      <w:r w:rsidRPr="00626BD3">
        <w:rPr>
          <w:rFonts w:ascii="DINPro" w:eastAsiaTheme="minorHAnsi" w:hAnsi="DINPro" w:cs="DINPro"/>
          <w:b/>
          <w:color w:val="000000"/>
          <w:szCs w:val="20"/>
          <w:lang w:val="en-GB"/>
        </w:rPr>
        <w:t>Martinů</w:t>
      </w:r>
      <w:proofErr w:type="spellEnd"/>
      <w:r w:rsidRPr="00626BD3">
        <w:rPr>
          <w:rFonts w:ascii="DINPro" w:eastAsiaTheme="minorHAnsi" w:hAnsi="DINPro" w:cs="DINPro"/>
          <w:b/>
          <w:color w:val="000000"/>
          <w:szCs w:val="20"/>
          <w:lang w:val="en-GB"/>
        </w:rPr>
        <w:t xml:space="preserve"> Voices</w:t>
      </w:r>
      <w:r w:rsidRPr="00626BD3">
        <w:rPr>
          <w:rFonts w:ascii="DINPro" w:eastAsiaTheme="minorHAnsi" w:hAnsi="DINPro" w:cs="DINPro"/>
          <w:color w:val="000000"/>
          <w:szCs w:val="20"/>
          <w:lang w:val="en-GB"/>
        </w:rPr>
        <w:t xml:space="preserve"> led by choirmaster </w:t>
      </w:r>
      <w:r w:rsidRPr="00626BD3">
        <w:rPr>
          <w:rFonts w:ascii="DINPro" w:eastAsiaTheme="minorHAnsi" w:hAnsi="DINPro" w:cs="DINPro"/>
          <w:b/>
          <w:color w:val="000000"/>
          <w:szCs w:val="20"/>
          <w:lang w:val="en-GB"/>
        </w:rPr>
        <w:t xml:space="preserve">Lukáš </w:t>
      </w:r>
      <w:proofErr w:type="spellStart"/>
      <w:r w:rsidRPr="00626BD3">
        <w:rPr>
          <w:rFonts w:ascii="DINPro" w:eastAsiaTheme="minorHAnsi" w:hAnsi="DINPro" w:cs="DINPro"/>
          <w:b/>
          <w:color w:val="000000"/>
          <w:szCs w:val="20"/>
          <w:lang w:val="en-GB"/>
        </w:rPr>
        <w:t>Vasilek</w:t>
      </w:r>
      <w:proofErr w:type="spellEnd"/>
      <w:r w:rsidRPr="00626BD3">
        <w:rPr>
          <w:rFonts w:ascii="DINPro" w:eastAsiaTheme="minorHAnsi" w:hAnsi="DINPro" w:cs="DINPro"/>
          <w:color w:val="000000"/>
          <w:szCs w:val="20"/>
          <w:lang w:val="en-GB"/>
        </w:rPr>
        <w:t xml:space="preserve">. </w:t>
      </w:r>
      <w:r w:rsidR="00A02F48" w:rsidRPr="00626BD3">
        <w:rPr>
          <w:rFonts w:ascii="DINPro" w:eastAsiaTheme="minorHAnsi" w:hAnsi="DINPro" w:cs="DINPro"/>
          <w:color w:val="000000"/>
          <w:szCs w:val="20"/>
          <w:lang w:val="en-GB"/>
        </w:rPr>
        <w:t>Among others, t</w:t>
      </w:r>
      <w:r w:rsidRPr="00626BD3">
        <w:rPr>
          <w:rFonts w:ascii="DINPro" w:eastAsiaTheme="minorHAnsi" w:hAnsi="DINPro" w:cs="DINPro"/>
          <w:color w:val="000000"/>
          <w:szCs w:val="20"/>
          <w:lang w:val="en-GB"/>
        </w:rPr>
        <w:t xml:space="preserve">here will be a selection </w:t>
      </w:r>
      <w:r w:rsidR="00A02F48" w:rsidRPr="00626BD3">
        <w:rPr>
          <w:rFonts w:ascii="DINPro" w:eastAsiaTheme="minorHAnsi" w:hAnsi="DINPro" w:cs="DINPro"/>
          <w:color w:val="000000"/>
          <w:szCs w:val="20"/>
          <w:lang w:val="en-GB"/>
        </w:rPr>
        <w:t>from</w:t>
      </w:r>
      <w:r w:rsidRPr="00626BD3">
        <w:rPr>
          <w:rFonts w:ascii="DINPro" w:eastAsiaTheme="minorHAnsi" w:hAnsi="DINPro" w:cs="DINPro"/>
          <w:color w:val="000000"/>
          <w:szCs w:val="20"/>
          <w:lang w:val="en-GB"/>
        </w:rPr>
        <w:t xml:space="preserve"> the famous </w:t>
      </w:r>
      <w:proofErr w:type="spellStart"/>
      <w:r w:rsidRPr="00626BD3">
        <w:rPr>
          <w:rFonts w:ascii="DINPro" w:eastAsiaTheme="minorHAnsi" w:hAnsi="DINPro" w:cs="DINPro"/>
          <w:color w:val="000000"/>
          <w:szCs w:val="20"/>
          <w:lang w:val="en-GB"/>
        </w:rPr>
        <w:t>Mart</w:t>
      </w:r>
      <w:r w:rsidR="00A02F48" w:rsidRPr="00626BD3">
        <w:rPr>
          <w:rFonts w:ascii="DINPro" w:eastAsiaTheme="minorHAnsi" w:hAnsi="DINPro" w:cs="DINPro"/>
          <w:color w:val="000000"/>
          <w:szCs w:val="20"/>
          <w:lang w:val="en-GB"/>
        </w:rPr>
        <w:t>inů</w:t>
      </w:r>
      <w:proofErr w:type="spellEnd"/>
      <w:r w:rsidR="00A02F48" w:rsidRPr="00626BD3">
        <w:rPr>
          <w:rFonts w:ascii="DINPro" w:eastAsiaTheme="minorHAnsi" w:hAnsi="DINPro" w:cs="DINPro"/>
          <w:color w:val="000000"/>
          <w:szCs w:val="20"/>
          <w:lang w:val="en-GB"/>
        </w:rPr>
        <w:t xml:space="preserve"> cycle </w:t>
      </w:r>
      <w:r w:rsidR="00A02F48" w:rsidRPr="00626BD3">
        <w:rPr>
          <w:rFonts w:ascii="DINPro" w:eastAsiaTheme="minorHAnsi" w:hAnsi="DINPro" w:cs="DINPro"/>
          <w:i/>
          <w:color w:val="000000"/>
          <w:szCs w:val="20"/>
          <w:lang w:val="en-GB"/>
        </w:rPr>
        <w:t>Czech Madrigals</w:t>
      </w:r>
      <w:r w:rsidR="00A02F48" w:rsidRPr="00626BD3">
        <w:rPr>
          <w:rFonts w:ascii="DINPro" w:eastAsiaTheme="minorHAnsi" w:hAnsi="DINPro" w:cs="DINPro"/>
          <w:color w:val="000000"/>
          <w:szCs w:val="20"/>
          <w:lang w:val="en-GB"/>
        </w:rPr>
        <w:t xml:space="preserve"> (1939) that</w:t>
      </w:r>
      <w:r w:rsidRPr="00626BD3">
        <w:rPr>
          <w:rFonts w:ascii="DINPro" w:eastAsiaTheme="minorHAnsi" w:hAnsi="DINPro" w:cs="DINPro"/>
          <w:color w:val="000000"/>
          <w:szCs w:val="20"/>
          <w:lang w:val="en-GB"/>
        </w:rPr>
        <w:t xml:space="preserve"> was created shortly before Klein's choral compositions (1942–43).</w:t>
      </w:r>
    </w:p>
    <w:p w14:paraId="32A0F726" w14:textId="77777777" w:rsidR="00EE10B2" w:rsidRPr="00626BD3" w:rsidRDefault="00EE10B2" w:rsidP="00D64415">
      <w:pPr>
        <w:ind w:right="-568"/>
        <w:jc w:val="both"/>
        <w:rPr>
          <w:lang w:val="en-GB"/>
        </w:rPr>
      </w:pPr>
    </w:p>
    <w:p w14:paraId="0AF5DD6E" w14:textId="072C9CB3" w:rsidR="00A02F48" w:rsidRPr="00626BD3" w:rsidRDefault="00A02F48" w:rsidP="00D64415">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 xml:space="preserve">In the Framework of the festival and in cooperation with </w:t>
      </w:r>
      <w:r w:rsidR="00C12033" w:rsidRPr="00626BD3">
        <w:rPr>
          <w:rFonts w:ascii="DINPro" w:eastAsiaTheme="minorHAnsi" w:hAnsi="DINPro" w:cs="DINPro"/>
          <w:b/>
          <w:color w:val="000000"/>
          <w:szCs w:val="20"/>
          <w:lang w:val="en-GB"/>
        </w:rPr>
        <w:t xml:space="preserve">The </w:t>
      </w:r>
      <w:proofErr w:type="spellStart"/>
      <w:r w:rsidR="00C12033" w:rsidRPr="00626BD3">
        <w:rPr>
          <w:rFonts w:ascii="DINPro" w:eastAsiaTheme="minorHAnsi" w:hAnsi="DINPro" w:cs="DINPro"/>
          <w:b/>
          <w:color w:val="000000"/>
          <w:szCs w:val="20"/>
          <w:lang w:val="en-GB"/>
        </w:rPr>
        <w:t>Terezín</w:t>
      </w:r>
      <w:proofErr w:type="spellEnd"/>
      <w:r w:rsidR="00C12033" w:rsidRPr="00626BD3">
        <w:rPr>
          <w:rFonts w:ascii="DINPro" w:eastAsiaTheme="minorHAnsi" w:hAnsi="DINPro" w:cs="DINPro"/>
          <w:b/>
          <w:color w:val="000000"/>
          <w:szCs w:val="20"/>
          <w:lang w:val="en-GB"/>
        </w:rPr>
        <w:t xml:space="preserve"> Composers´ Institute</w:t>
      </w:r>
      <w:r w:rsidRPr="00626BD3">
        <w:rPr>
          <w:rFonts w:ascii="DINPro" w:eastAsiaTheme="minorHAnsi" w:hAnsi="DINPro" w:cs="DINPro"/>
          <w:color w:val="000000"/>
          <w:szCs w:val="20"/>
          <w:lang w:val="en-GB"/>
        </w:rPr>
        <w:t xml:space="preserve">, a four-day international youth </w:t>
      </w:r>
      <w:r w:rsidR="00C12033" w:rsidRPr="00626BD3">
        <w:rPr>
          <w:rFonts w:ascii="DINPro" w:eastAsiaTheme="minorHAnsi" w:hAnsi="DINPro" w:cs="DINPro"/>
          <w:color w:val="000000"/>
          <w:szCs w:val="20"/>
          <w:lang w:val="en-GB"/>
        </w:rPr>
        <w:t>encounters</w:t>
      </w:r>
      <w:r w:rsidRPr="00626BD3">
        <w:rPr>
          <w:rFonts w:ascii="DINPro" w:eastAsiaTheme="minorHAnsi" w:hAnsi="DINPro" w:cs="DINPro"/>
          <w:color w:val="000000"/>
          <w:szCs w:val="20"/>
          <w:lang w:val="en-GB"/>
        </w:rPr>
        <w:t xml:space="preserve"> in </w:t>
      </w:r>
      <w:proofErr w:type="spellStart"/>
      <w:r w:rsidRPr="00626BD3">
        <w:rPr>
          <w:rFonts w:ascii="DINPro" w:eastAsiaTheme="minorHAnsi" w:hAnsi="DINPro" w:cs="DINPro"/>
          <w:color w:val="000000"/>
          <w:szCs w:val="20"/>
          <w:lang w:val="en-GB"/>
        </w:rPr>
        <w:t>Terezín</w:t>
      </w:r>
      <w:proofErr w:type="spellEnd"/>
      <w:r w:rsidRPr="00626BD3">
        <w:rPr>
          <w:rFonts w:ascii="DINPro" w:eastAsiaTheme="minorHAnsi" w:hAnsi="DINPro" w:cs="DINPro"/>
          <w:color w:val="000000"/>
          <w:szCs w:val="20"/>
          <w:lang w:val="en-GB"/>
        </w:rPr>
        <w:t xml:space="preserve"> (August 19</w:t>
      </w:r>
      <w:r w:rsidR="00A46D3B" w:rsidRPr="00A46D3B">
        <w:rPr>
          <w:rFonts w:ascii="DINPro" w:eastAsiaTheme="minorHAnsi" w:hAnsi="DINPro" w:cs="DINPro"/>
          <w:color w:val="000000"/>
          <w:szCs w:val="20"/>
          <w:lang w:val="en-GB"/>
        </w:rPr>
        <w:t>–</w:t>
      </w:r>
      <w:r w:rsidRPr="00626BD3">
        <w:rPr>
          <w:rFonts w:ascii="DINPro" w:eastAsiaTheme="minorHAnsi" w:hAnsi="DINPro" w:cs="DINPro"/>
          <w:color w:val="000000"/>
          <w:szCs w:val="20"/>
          <w:lang w:val="en-GB"/>
        </w:rPr>
        <w:t>22) will also take place. The program includes thematic lectures and workshops, a student conference and artistic performances.</w:t>
      </w:r>
    </w:p>
    <w:p w14:paraId="153C8C5F" w14:textId="77777777" w:rsidR="00A02F48" w:rsidRPr="00626BD3" w:rsidRDefault="00A02F48" w:rsidP="00D64415">
      <w:pPr>
        <w:ind w:right="-567"/>
        <w:jc w:val="both"/>
        <w:rPr>
          <w:rFonts w:ascii="DINPro" w:eastAsiaTheme="minorHAnsi" w:hAnsi="DINPro" w:cs="DINPro"/>
          <w:color w:val="000000"/>
          <w:szCs w:val="20"/>
          <w:lang w:val="en-GB"/>
        </w:rPr>
      </w:pPr>
    </w:p>
    <w:p w14:paraId="4EE1CFF5" w14:textId="61FDE53F" w:rsidR="00A02F48" w:rsidRPr="00626BD3" w:rsidRDefault="00A02F48" w:rsidP="00D64415">
      <w:pPr>
        <w:ind w:right="-567"/>
        <w:jc w:val="both"/>
        <w:rPr>
          <w:rFonts w:ascii="DINPro" w:eastAsiaTheme="minorHAnsi" w:hAnsi="DINPro" w:cs="DINPro"/>
          <w:i/>
          <w:iCs/>
          <w:color w:val="000000"/>
          <w:szCs w:val="20"/>
          <w:lang w:val="en-GB"/>
        </w:rPr>
      </w:pPr>
      <w:r w:rsidRPr="00626BD3">
        <w:rPr>
          <w:rFonts w:ascii="DINPro" w:eastAsiaTheme="minorHAnsi" w:hAnsi="DINPro" w:cs="DINPro"/>
          <w:i/>
          <w:iCs/>
          <w:color w:val="000000"/>
          <w:szCs w:val="20"/>
          <w:lang w:val="en-GB"/>
        </w:rPr>
        <w:t xml:space="preserve">The forthcoming edition will be held under the auspices of President of the Czech Republic Mr. </w:t>
      </w:r>
      <w:proofErr w:type="spellStart"/>
      <w:r w:rsidRPr="00626BD3">
        <w:rPr>
          <w:rFonts w:ascii="DINPro" w:eastAsiaTheme="minorHAnsi" w:hAnsi="DINPro" w:cs="DINPro"/>
          <w:i/>
          <w:iCs/>
          <w:color w:val="000000"/>
          <w:szCs w:val="20"/>
          <w:lang w:val="en-GB"/>
        </w:rPr>
        <w:t>Miloš</w:t>
      </w:r>
      <w:proofErr w:type="spellEnd"/>
      <w:r w:rsidRPr="00626BD3">
        <w:rPr>
          <w:rFonts w:ascii="DINPro" w:eastAsiaTheme="minorHAnsi" w:hAnsi="DINPro" w:cs="DINPro"/>
          <w:i/>
          <w:iCs/>
          <w:color w:val="000000"/>
          <w:szCs w:val="20"/>
          <w:lang w:val="en-GB"/>
        </w:rPr>
        <w:t xml:space="preserve"> Zeman, President of the Senate of the Parliament of the Czech Republic Mr.</w:t>
      </w:r>
      <w:r w:rsidR="00C12033" w:rsidRPr="00626BD3">
        <w:rPr>
          <w:rFonts w:ascii="DINPro" w:eastAsiaTheme="minorHAnsi" w:hAnsi="DINPro" w:cs="DINPro"/>
          <w:i/>
          <w:iCs/>
          <w:color w:val="000000"/>
          <w:szCs w:val="20"/>
          <w:lang w:val="en-GB"/>
        </w:rPr>
        <w:t xml:space="preserve"> </w:t>
      </w:r>
      <w:r w:rsidRPr="00626BD3">
        <w:rPr>
          <w:rFonts w:ascii="DINPro" w:eastAsiaTheme="minorHAnsi" w:hAnsi="DINPro" w:cs="DINPro"/>
          <w:i/>
          <w:iCs/>
          <w:color w:val="000000"/>
          <w:szCs w:val="20"/>
          <w:lang w:val="en-GB"/>
        </w:rPr>
        <w:t xml:space="preserve">Jaroslav </w:t>
      </w:r>
      <w:proofErr w:type="spellStart"/>
      <w:r w:rsidRPr="00626BD3">
        <w:rPr>
          <w:rFonts w:ascii="DINPro" w:eastAsiaTheme="minorHAnsi" w:hAnsi="DINPro" w:cs="DINPro"/>
          <w:i/>
          <w:iCs/>
          <w:color w:val="000000"/>
          <w:szCs w:val="20"/>
          <w:lang w:val="en-GB"/>
        </w:rPr>
        <w:t>Kubera</w:t>
      </w:r>
      <w:proofErr w:type="spellEnd"/>
      <w:r w:rsidRPr="00626BD3">
        <w:rPr>
          <w:rFonts w:ascii="DINPro" w:eastAsiaTheme="minorHAnsi" w:hAnsi="DINPro" w:cs="DINPro"/>
          <w:i/>
          <w:iCs/>
          <w:color w:val="000000"/>
          <w:szCs w:val="20"/>
          <w:lang w:val="en-GB"/>
        </w:rPr>
        <w:t xml:space="preserve">, Chairman of the Chamber of Deputies Mr. Radek </w:t>
      </w:r>
      <w:proofErr w:type="spellStart"/>
      <w:r w:rsidRPr="00626BD3">
        <w:rPr>
          <w:rFonts w:ascii="DINPro" w:eastAsiaTheme="minorHAnsi" w:hAnsi="DINPro" w:cs="DINPro"/>
          <w:i/>
          <w:iCs/>
          <w:color w:val="000000"/>
          <w:szCs w:val="20"/>
          <w:lang w:val="en-GB"/>
        </w:rPr>
        <w:t>Vondráček</w:t>
      </w:r>
      <w:proofErr w:type="spellEnd"/>
      <w:r w:rsidRPr="00626BD3">
        <w:rPr>
          <w:rFonts w:ascii="DINPro" w:eastAsiaTheme="minorHAnsi" w:hAnsi="DINPro" w:cs="DINPro"/>
          <w:i/>
          <w:iCs/>
          <w:color w:val="000000"/>
          <w:szCs w:val="20"/>
          <w:lang w:val="en-GB"/>
        </w:rPr>
        <w:t xml:space="preserve">, Ministry of Culture of the Czech Republic, Chairman of the Constitutional Court </w:t>
      </w:r>
      <w:proofErr w:type="spellStart"/>
      <w:r w:rsidRPr="00626BD3">
        <w:rPr>
          <w:rFonts w:ascii="DINPro" w:eastAsiaTheme="minorHAnsi" w:hAnsi="DINPro" w:cs="DINPro"/>
          <w:i/>
          <w:iCs/>
          <w:color w:val="000000"/>
          <w:szCs w:val="20"/>
          <w:lang w:val="en-GB"/>
        </w:rPr>
        <w:t>JUDr</w:t>
      </w:r>
      <w:proofErr w:type="spellEnd"/>
      <w:r w:rsidRPr="00626BD3">
        <w:rPr>
          <w:rFonts w:ascii="DINPro" w:eastAsiaTheme="minorHAnsi" w:hAnsi="DINPro" w:cs="DINPro"/>
          <w:i/>
          <w:iCs/>
          <w:color w:val="000000"/>
          <w:szCs w:val="20"/>
          <w:lang w:val="en-GB"/>
        </w:rPr>
        <w:t xml:space="preserve">. Pavel </w:t>
      </w:r>
      <w:proofErr w:type="spellStart"/>
      <w:r w:rsidRPr="00626BD3">
        <w:rPr>
          <w:rFonts w:ascii="DINPro" w:eastAsiaTheme="minorHAnsi" w:hAnsi="DINPro" w:cs="DINPro"/>
          <w:i/>
          <w:iCs/>
          <w:color w:val="000000"/>
          <w:szCs w:val="20"/>
          <w:lang w:val="en-GB"/>
        </w:rPr>
        <w:t>Rychetský</w:t>
      </w:r>
      <w:proofErr w:type="spellEnd"/>
      <w:r w:rsidRPr="00626BD3">
        <w:rPr>
          <w:rFonts w:ascii="DINPro" w:eastAsiaTheme="minorHAnsi" w:hAnsi="DINPro" w:cs="DINPro"/>
          <w:i/>
          <w:iCs/>
          <w:color w:val="000000"/>
          <w:szCs w:val="20"/>
          <w:lang w:val="en-GB"/>
        </w:rPr>
        <w:t xml:space="preserve">, Mayor of Prague </w:t>
      </w:r>
      <w:proofErr w:type="spellStart"/>
      <w:r w:rsidRPr="00626BD3">
        <w:rPr>
          <w:rFonts w:ascii="DINPro" w:eastAsiaTheme="minorHAnsi" w:hAnsi="DINPro" w:cs="DINPro"/>
          <w:i/>
          <w:iCs/>
          <w:color w:val="000000"/>
          <w:szCs w:val="20"/>
          <w:lang w:val="en-GB"/>
        </w:rPr>
        <w:t>MUDr</w:t>
      </w:r>
      <w:proofErr w:type="spellEnd"/>
      <w:r w:rsidRPr="00626BD3">
        <w:rPr>
          <w:rFonts w:ascii="DINPro" w:eastAsiaTheme="minorHAnsi" w:hAnsi="DINPro" w:cs="DINPro"/>
          <w:i/>
          <w:iCs/>
          <w:color w:val="000000"/>
          <w:szCs w:val="20"/>
          <w:lang w:val="en-GB"/>
        </w:rPr>
        <w:t xml:space="preserve">. Zdeněk </w:t>
      </w:r>
      <w:proofErr w:type="spellStart"/>
      <w:r w:rsidRPr="00626BD3">
        <w:rPr>
          <w:rFonts w:ascii="DINPro" w:eastAsiaTheme="minorHAnsi" w:hAnsi="DINPro" w:cs="DINPro"/>
          <w:i/>
          <w:iCs/>
          <w:color w:val="000000"/>
          <w:szCs w:val="20"/>
          <w:lang w:val="en-GB"/>
        </w:rPr>
        <w:t>Hřib</w:t>
      </w:r>
      <w:proofErr w:type="spellEnd"/>
      <w:r w:rsidRPr="00626BD3">
        <w:rPr>
          <w:rFonts w:ascii="DINPro" w:eastAsiaTheme="minorHAnsi" w:hAnsi="DINPro" w:cs="DINPro"/>
          <w:i/>
          <w:iCs/>
          <w:color w:val="000000"/>
          <w:szCs w:val="20"/>
          <w:lang w:val="en-GB"/>
        </w:rPr>
        <w:t xml:space="preserve">, Governor of the </w:t>
      </w:r>
      <w:proofErr w:type="spellStart"/>
      <w:r w:rsidRPr="00626BD3">
        <w:rPr>
          <w:rFonts w:ascii="DINPro" w:eastAsiaTheme="minorHAnsi" w:hAnsi="DINPro" w:cs="DINPro"/>
          <w:i/>
          <w:iCs/>
          <w:color w:val="000000"/>
          <w:szCs w:val="20"/>
          <w:lang w:val="en-GB"/>
        </w:rPr>
        <w:t>Ústí</w:t>
      </w:r>
      <w:proofErr w:type="spellEnd"/>
      <w:r w:rsidRPr="00626BD3">
        <w:rPr>
          <w:rFonts w:ascii="DINPro" w:eastAsiaTheme="minorHAnsi" w:hAnsi="DINPro" w:cs="DINPro"/>
          <w:i/>
          <w:iCs/>
          <w:color w:val="000000"/>
          <w:szCs w:val="20"/>
          <w:lang w:val="en-GB"/>
        </w:rPr>
        <w:t xml:space="preserve"> Region Mr. </w:t>
      </w:r>
      <w:proofErr w:type="spellStart"/>
      <w:r w:rsidRPr="00626BD3">
        <w:rPr>
          <w:rFonts w:ascii="DINPro" w:eastAsiaTheme="minorHAnsi" w:hAnsi="DINPro" w:cs="DINPro"/>
          <w:i/>
          <w:iCs/>
          <w:color w:val="000000"/>
          <w:szCs w:val="20"/>
          <w:lang w:val="en-GB"/>
        </w:rPr>
        <w:t>Oldřich</w:t>
      </w:r>
      <w:proofErr w:type="spellEnd"/>
      <w:r w:rsidRPr="00626BD3">
        <w:rPr>
          <w:rFonts w:ascii="DINPro" w:eastAsiaTheme="minorHAnsi" w:hAnsi="DINPro" w:cs="DINPro"/>
          <w:i/>
          <w:iCs/>
          <w:color w:val="000000"/>
          <w:szCs w:val="20"/>
          <w:lang w:val="en-GB"/>
        </w:rPr>
        <w:t xml:space="preserve"> </w:t>
      </w:r>
      <w:proofErr w:type="spellStart"/>
      <w:r w:rsidRPr="00626BD3">
        <w:rPr>
          <w:rFonts w:ascii="DINPro" w:eastAsiaTheme="minorHAnsi" w:hAnsi="DINPro" w:cs="DINPro"/>
          <w:i/>
          <w:iCs/>
          <w:color w:val="000000"/>
          <w:szCs w:val="20"/>
          <w:lang w:val="en-GB"/>
        </w:rPr>
        <w:t>Bubeníček</w:t>
      </w:r>
      <w:proofErr w:type="spellEnd"/>
      <w:r w:rsidRPr="00626BD3">
        <w:rPr>
          <w:rFonts w:ascii="DINPro" w:eastAsiaTheme="minorHAnsi" w:hAnsi="DINPro" w:cs="DINPro"/>
          <w:i/>
          <w:iCs/>
          <w:color w:val="000000"/>
          <w:szCs w:val="20"/>
          <w:lang w:val="en-GB"/>
        </w:rPr>
        <w:t xml:space="preserve">, Mayor of </w:t>
      </w:r>
      <w:proofErr w:type="spellStart"/>
      <w:r w:rsidRPr="00626BD3">
        <w:rPr>
          <w:rFonts w:ascii="DINPro" w:eastAsiaTheme="minorHAnsi" w:hAnsi="DINPro" w:cs="DINPro"/>
          <w:i/>
          <w:iCs/>
          <w:color w:val="000000"/>
          <w:szCs w:val="20"/>
          <w:lang w:val="en-GB"/>
        </w:rPr>
        <w:t>Terezín</w:t>
      </w:r>
      <w:proofErr w:type="spellEnd"/>
      <w:r w:rsidRPr="00626BD3">
        <w:rPr>
          <w:rFonts w:ascii="DINPro" w:eastAsiaTheme="minorHAnsi" w:hAnsi="DINPro" w:cs="DINPro"/>
          <w:i/>
          <w:iCs/>
          <w:color w:val="000000"/>
          <w:szCs w:val="20"/>
          <w:lang w:val="en-GB"/>
        </w:rPr>
        <w:t xml:space="preserve"> Mr. René </w:t>
      </w:r>
      <w:proofErr w:type="spellStart"/>
      <w:r w:rsidRPr="00626BD3">
        <w:rPr>
          <w:rFonts w:ascii="DINPro" w:eastAsiaTheme="minorHAnsi" w:hAnsi="DINPro" w:cs="DINPro"/>
          <w:i/>
          <w:iCs/>
          <w:color w:val="000000"/>
          <w:szCs w:val="20"/>
          <w:lang w:val="en-GB"/>
        </w:rPr>
        <w:t>Tomášek</w:t>
      </w:r>
      <w:proofErr w:type="spellEnd"/>
      <w:r w:rsidRPr="00626BD3">
        <w:rPr>
          <w:rFonts w:ascii="DINPro" w:eastAsiaTheme="minorHAnsi" w:hAnsi="DINPro" w:cs="DINPro"/>
          <w:i/>
          <w:iCs/>
          <w:color w:val="000000"/>
          <w:szCs w:val="20"/>
          <w:lang w:val="en-GB"/>
        </w:rPr>
        <w:t xml:space="preserve"> and the Ambassador of the Federal Republic of Germany His Excellency Christoph </w:t>
      </w:r>
      <w:proofErr w:type="spellStart"/>
      <w:r w:rsidRPr="00626BD3">
        <w:rPr>
          <w:rFonts w:ascii="DINPro" w:eastAsiaTheme="minorHAnsi" w:hAnsi="DINPro" w:cs="DINPro"/>
          <w:i/>
          <w:iCs/>
          <w:color w:val="000000"/>
          <w:szCs w:val="20"/>
          <w:lang w:val="en-GB"/>
        </w:rPr>
        <w:t>Israng</w:t>
      </w:r>
      <w:proofErr w:type="spellEnd"/>
      <w:r w:rsidRPr="00626BD3">
        <w:rPr>
          <w:rFonts w:ascii="DINPro" w:eastAsiaTheme="minorHAnsi" w:hAnsi="DINPro" w:cs="DINPro"/>
          <w:i/>
          <w:iCs/>
          <w:color w:val="000000"/>
          <w:szCs w:val="20"/>
          <w:lang w:val="en-GB"/>
        </w:rPr>
        <w:t>.</w:t>
      </w:r>
    </w:p>
    <w:p w14:paraId="47F3D3BA" w14:textId="77777777" w:rsidR="00A02F48" w:rsidRPr="00626BD3" w:rsidRDefault="00A02F48" w:rsidP="00D6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fr-BE"/>
        </w:rPr>
      </w:pPr>
    </w:p>
    <w:p w14:paraId="700E6BB9" w14:textId="1231751D" w:rsidR="00A02F48" w:rsidRPr="00626BD3" w:rsidRDefault="00A02F48" w:rsidP="00D64415">
      <w:pPr>
        <w:ind w:right="-567"/>
        <w:jc w:val="both"/>
        <w:rPr>
          <w:rFonts w:ascii="DINPro" w:eastAsiaTheme="minorHAnsi" w:hAnsi="DINPro" w:cs="DINPro"/>
          <w:i/>
          <w:iCs/>
          <w:color w:val="000000"/>
          <w:szCs w:val="20"/>
          <w:lang w:val="en-GB"/>
        </w:rPr>
      </w:pPr>
      <w:r w:rsidRPr="00626BD3">
        <w:rPr>
          <w:rFonts w:ascii="DINPro" w:eastAsiaTheme="minorHAnsi" w:hAnsi="DINPro" w:cs="DINPro"/>
          <w:i/>
          <w:iCs/>
          <w:color w:val="000000"/>
          <w:szCs w:val="20"/>
          <w:lang w:val="en-GB"/>
        </w:rPr>
        <w:t xml:space="preserve">The festival partners are </w:t>
      </w:r>
      <w:proofErr w:type="spellStart"/>
      <w:r w:rsidRPr="00626BD3">
        <w:rPr>
          <w:rFonts w:ascii="DINPro" w:eastAsiaTheme="minorHAnsi" w:hAnsi="DINPro" w:cs="DINPro"/>
          <w:i/>
          <w:iCs/>
          <w:color w:val="000000"/>
          <w:szCs w:val="20"/>
          <w:lang w:val="en-GB"/>
        </w:rPr>
        <w:t>Pražská</w:t>
      </w:r>
      <w:proofErr w:type="spellEnd"/>
      <w:r w:rsidRPr="00626BD3">
        <w:rPr>
          <w:rFonts w:ascii="DINPro" w:eastAsiaTheme="minorHAnsi" w:hAnsi="DINPro" w:cs="DINPro"/>
          <w:i/>
          <w:iCs/>
          <w:color w:val="000000"/>
          <w:szCs w:val="20"/>
          <w:lang w:val="en-GB"/>
        </w:rPr>
        <w:t xml:space="preserve"> </w:t>
      </w:r>
      <w:proofErr w:type="spellStart"/>
      <w:r w:rsidRPr="00626BD3">
        <w:rPr>
          <w:rFonts w:ascii="DINPro" w:eastAsiaTheme="minorHAnsi" w:hAnsi="DINPro" w:cs="DINPro"/>
          <w:i/>
          <w:iCs/>
          <w:color w:val="000000"/>
          <w:szCs w:val="20"/>
          <w:lang w:val="en-GB"/>
        </w:rPr>
        <w:t>energetika</w:t>
      </w:r>
      <w:proofErr w:type="spellEnd"/>
      <w:r w:rsidRPr="00626BD3">
        <w:rPr>
          <w:rFonts w:ascii="DINPro" w:eastAsiaTheme="minorHAnsi" w:hAnsi="DINPro" w:cs="DINPro"/>
          <w:i/>
          <w:iCs/>
          <w:color w:val="000000"/>
          <w:szCs w:val="20"/>
          <w:lang w:val="en-GB"/>
        </w:rPr>
        <w:t xml:space="preserve">, </w:t>
      </w:r>
      <w:proofErr w:type="spellStart"/>
      <w:r w:rsidRPr="00626BD3">
        <w:rPr>
          <w:rFonts w:ascii="DINPro" w:eastAsiaTheme="minorHAnsi" w:hAnsi="DINPro" w:cs="DINPro"/>
          <w:i/>
          <w:iCs/>
          <w:color w:val="000000"/>
          <w:szCs w:val="20"/>
          <w:lang w:val="en-GB"/>
        </w:rPr>
        <w:t>a.s.</w:t>
      </w:r>
      <w:proofErr w:type="spellEnd"/>
      <w:r w:rsidRPr="00626BD3">
        <w:rPr>
          <w:rFonts w:ascii="DINPro" w:eastAsiaTheme="minorHAnsi" w:hAnsi="DINPro" w:cs="DINPro"/>
          <w:i/>
          <w:iCs/>
          <w:color w:val="000000"/>
          <w:szCs w:val="20"/>
          <w:lang w:val="en-GB"/>
        </w:rPr>
        <w:t xml:space="preserve"> and</w:t>
      </w:r>
      <w:r w:rsidR="00C12033" w:rsidRPr="00626BD3">
        <w:rPr>
          <w:rFonts w:ascii="DINPro" w:eastAsiaTheme="minorHAnsi" w:hAnsi="DINPro" w:cs="DINPro"/>
          <w:i/>
          <w:iCs/>
          <w:color w:val="000000"/>
          <w:szCs w:val="20"/>
          <w:lang w:val="en-GB"/>
        </w:rPr>
        <w:t xml:space="preserve"> The </w:t>
      </w:r>
      <w:proofErr w:type="spellStart"/>
      <w:r w:rsidR="00C12033" w:rsidRPr="00626BD3">
        <w:rPr>
          <w:rFonts w:ascii="DINPro" w:eastAsiaTheme="minorHAnsi" w:hAnsi="DINPro" w:cs="DINPro"/>
          <w:i/>
          <w:iCs/>
          <w:color w:val="000000"/>
          <w:szCs w:val="20"/>
          <w:lang w:val="en-GB"/>
        </w:rPr>
        <w:t>Terezín</w:t>
      </w:r>
      <w:proofErr w:type="spellEnd"/>
      <w:r w:rsidR="00C12033" w:rsidRPr="00626BD3">
        <w:rPr>
          <w:rFonts w:ascii="DINPro" w:eastAsiaTheme="minorHAnsi" w:hAnsi="DINPro" w:cs="DINPro"/>
          <w:i/>
          <w:iCs/>
          <w:color w:val="000000"/>
          <w:szCs w:val="20"/>
          <w:lang w:val="en-GB"/>
        </w:rPr>
        <w:t xml:space="preserve"> Composers´ Institute</w:t>
      </w:r>
      <w:r w:rsidRPr="00626BD3">
        <w:rPr>
          <w:rFonts w:ascii="DINPro" w:eastAsiaTheme="minorHAnsi" w:hAnsi="DINPro" w:cs="DINPro"/>
          <w:i/>
          <w:iCs/>
          <w:color w:val="000000"/>
          <w:szCs w:val="20"/>
          <w:lang w:val="en-GB"/>
        </w:rPr>
        <w:t xml:space="preserve">. The project is supported by the City of Prague. The structure of partners and patronage can be found on the festival website under the </w:t>
      </w:r>
      <w:r w:rsidR="00C12033" w:rsidRPr="00626BD3">
        <w:rPr>
          <w:rFonts w:ascii="DINPro" w:eastAsiaTheme="minorHAnsi" w:hAnsi="DINPro" w:cs="DINPro"/>
          <w:i/>
          <w:iCs/>
          <w:color w:val="000000"/>
          <w:szCs w:val="20"/>
          <w:lang w:val="en-GB"/>
        </w:rPr>
        <w:t>Patronage</w:t>
      </w:r>
      <w:r w:rsidRPr="00626BD3">
        <w:rPr>
          <w:rFonts w:ascii="DINPro" w:eastAsiaTheme="minorHAnsi" w:hAnsi="DINPro" w:cs="DINPro"/>
          <w:i/>
          <w:iCs/>
          <w:color w:val="000000"/>
          <w:szCs w:val="20"/>
          <w:lang w:val="en-GB"/>
        </w:rPr>
        <w:t xml:space="preserve"> 2019</w:t>
      </w:r>
      <w:r w:rsidR="00EF571A" w:rsidRPr="00626BD3">
        <w:rPr>
          <w:rFonts w:ascii="DINPro" w:eastAsiaTheme="minorHAnsi" w:hAnsi="DINPro" w:cs="DINPro"/>
          <w:i/>
          <w:iCs/>
          <w:color w:val="000000"/>
          <w:szCs w:val="20"/>
          <w:lang w:val="en-GB"/>
        </w:rPr>
        <w:t xml:space="preserve"> section</w:t>
      </w:r>
      <w:r w:rsidRPr="00626BD3">
        <w:rPr>
          <w:rFonts w:ascii="DINPro" w:eastAsiaTheme="minorHAnsi" w:hAnsi="DINPro" w:cs="DINPro"/>
          <w:i/>
          <w:iCs/>
          <w:color w:val="000000"/>
          <w:szCs w:val="20"/>
          <w:lang w:val="en-GB"/>
        </w:rPr>
        <w:t>.</w:t>
      </w:r>
    </w:p>
    <w:p w14:paraId="74477A49" w14:textId="77777777" w:rsidR="00A02F48" w:rsidRPr="00626BD3" w:rsidRDefault="00A02F48" w:rsidP="00D64415">
      <w:pPr>
        <w:ind w:right="-568"/>
        <w:jc w:val="both"/>
        <w:rPr>
          <w:rFonts w:ascii="DINPro" w:eastAsiaTheme="minorHAnsi" w:hAnsi="DINPro" w:cs="DINPro"/>
          <w:i/>
          <w:iCs/>
          <w:color w:val="000000"/>
          <w:szCs w:val="20"/>
          <w:lang w:val="en-GB"/>
        </w:rPr>
      </w:pPr>
    </w:p>
    <w:p w14:paraId="752B39E1" w14:textId="050430C8" w:rsidR="00A02F48" w:rsidRPr="00626BD3" w:rsidRDefault="00A02F48" w:rsidP="00D64415">
      <w:pPr>
        <w:ind w:right="-567"/>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E</w:t>
      </w:r>
      <w:r w:rsidR="00C12033" w:rsidRPr="00626BD3">
        <w:rPr>
          <w:rFonts w:ascii="DINPro" w:eastAsiaTheme="minorHAnsi" w:hAnsi="DINPro" w:cs="DINPro"/>
          <w:color w:val="000000"/>
          <w:szCs w:val="20"/>
          <w:lang w:val="en-GB"/>
        </w:rPr>
        <w:t>VERLASTING</w:t>
      </w:r>
      <w:r w:rsidRPr="00626BD3">
        <w:rPr>
          <w:rFonts w:ascii="DINPro" w:eastAsiaTheme="minorHAnsi" w:hAnsi="DINPro" w:cs="DINPro"/>
          <w:color w:val="000000"/>
          <w:szCs w:val="20"/>
          <w:lang w:val="en-GB"/>
        </w:rPr>
        <w:t xml:space="preserve"> HOPE thanks all its partners and sponsoring institutions for their cooperation and support. We are convinced that this cooperation is beneficial to both parties and that this will at least partially repay the debt to the </w:t>
      </w:r>
      <w:proofErr w:type="spellStart"/>
      <w:r w:rsidRPr="00626BD3">
        <w:rPr>
          <w:rFonts w:ascii="DINPro" w:eastAsiaTheme="minorHAnsi" w:hAnsi="DINPro" w:cs="DINPro"/>
          <w:color w:val="000000"/>
          <w:szCs w:val="20"/>
          <w:lang w:val="en-GB"/>
        </w:rPr>
        <w:t>Terezín</w:t>
      </w:r>
      <w:proofErr w:type="spellEnd"/>
      <w:r w:rsidRPr="00626BD3">
        <w:rPr>
          <w:rFonts w:ascii="DINPro" w:eastAsiaTheme="minorHAnsi" w:hAnsi="DINPro" w:cs="DINPro"/>
          <w:color w:val="000000"/>
          <w:szCs w:val="20"/>
          <w:lang w:val="en-GB"/>
        </w:rPr>
        <w:t xml:space="preserve"> composers.</w:t>
      </w:r>
    </w:p>
    <w:p w14:paraId="16585438" w14:textId="77777777" w:rsidR="00A02F48" w:rsidRPr="00626BD3" w:rsidRDefault="00A02F48" w:rsidP="00D64415">
      <w:pPr>
        <w:ind w:right="-568"/>
        <w:jc w:val="both"/>
        <w:rPr>
          <w:rFonts w:ascii="DINPro" w:eastAsiaTheme="minorHAnsi" w:hAnsi="DINPro" w:cs="DINPro"/>
          <w:color w:val="000000"/>
          <w:szCs w:val="20"/>
          <w:lang w:val="en-GB"/>
        </w:rPr>
      </w:pPr>
    </w:p>
    <w:p w14:paraId="55A395F9" w14:textId="19ADBD8C" w:rsidR="00A02F48" w:rsidRPr="00626BD3" w:rsidRDefault="00A02F48" w:rsidP="00D64415">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 xml:space="preserve">Ticket sales will start on June 3, 2019 in </w:t>
      </w:r>
      <w:proofErr w:type="spellStart"/>
      <w:r w:rsidRPr="00626BD3">
        <w:rPr>
          <w:rFonts w:ascii="DINPro" w:eastAsiaTheme="minorHAnsi" w:hAnsi="DINPro" w:cs="DINPro"/>
          <w:color w:val="000000"/>
          <w:szCs w:val="20"/>
          <w:lang w:val="en-GB"/>
        </w:rPr>
        <w:t>Ticketstream</w:t>
      </w:r>
      <w:proofErr w:type="spellEnd"/>
      <w:r w:rsidRPr="00626BD3">
        <w:rPr>
          <w:rFonts w:ascii="DINPro" w:eastAsiaTheme="minorHAnsi" w:hAnsi="DINPro" w:cs="DINPro"/>
          <w:color w:val="000000"/>
          <w:szCs w:val="20"/>
          <w:lang w:val="en-GB"/>
        </w:rPr>
        <w:t xml:space="preserve">. Tickets for individual concerts will be available for purchase online at </w:t>
      </w:r>
      <w:hyperlink r:id="rId10" w:history="1">
        <w:r w:rsidR="00C12033" w:rsidRPr="00626BD3">
          <w:rPr>
            <w:rStyle w:val="ListLabel2"/>
            <w:lang w:val="en-GB"/>
          </w:rPr>
          <w:t>www.ticketstream.cz</w:t>
        </w:r>
      </w:hyperlink>
      <w:r w:rsidRPr="00626BD3">
        <w:rPr>
          <w:rFonts w:ascii="DINPro" w:eastAsiaTheme="minorHAnsi" w:hAnsi="DINPro" w:cs="DINPro"/>
          <w:color w:val="000000"/>
          <w:szCs w:val="20"/>
          <w:lang w:val="en-GB"/>
        </w:rPr>
        <w:t>.</w:t>
      </w:r>
    </w:p>
    <w:p w14:paraId="7FBD630B" w14:textId="3FBD475C" w:rsidR="00A02F48" w:rsidRPr="00626BD3" w:rsidRDefault="00A02F48" w:rsidP="00D64415">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 xml:space="preserve">For more information, visit </w:t>
      </w:r>
      <w:hyperlink r:id="rId11" w:history="1">
        <w:r w:rsidR="00EF571A" w:rsidRPr="00626BD3">
          <w:rPr>
            <w:rStyle w:val="ListLabel2"/>
            <w:lang w:val="en-GB"/>
          </w:rPr>
          <w:t>www.vecnanadeje.org</w:t>
        </w:r>
      </w:hyperlink>
      <w:r w:rsidRPr="00626BD3">
        <w:rPr>
          <w:rFonts w:ascii="DINPro" w:eastAsiaTheme="minorHAnsi" w:hAnsi="DINPro" w:cs="DINPro"/>
          <w:color w:val="000000"/>
          <w:szCs w:val="20"/>
          <w:lang w:val="en-GB"/>
        </w:rPr>
        <w:t>.</w:t>
      </w:r>
    </w:p>
    <w:p w14:paraId="72FE45FA" w14:textId="77777777" w:rsidR="00EF571A" w:rsidRPr="00626BD3" w:rsidRDefault="00EF571A" w:rsidP="00D6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GB" w:eastAsia="fr-BE"/>
        </w:rPr>
      </w:pPr>
    </w:p>
    <w:p w14:paraId="5578611E" w14:textId="481625E6" w:rsidR="00F90A15" w:rsidRDefault="00F90A15" w:rsidP="00D64415">
      <w:pPr>
        <w:ind w:right="-568"/>
        <w:jc w:val="both"/>
        <w:rPr>
          <w:lang w:val="en-GB"/>
        </w:rPr>
      </w:pPr>
    </w:p>
    <w:p w14:paraId="14B8CF36" w14:textId="77777777" w:rsidR="00D64415" w:rsidRPr="00626BD3" w:rsidRDefault="00D64415" w:rsidP="00D64415">
      <w:pPr>
        <w:ind w:right="-568"/>
        <w:jc w:val="both"/>
        <w:rPr>
          <w:lang w:val="en-GB"/>
        </w:rPr>
      </w:pPr>
    </w:p>
    <w:p w14:paraId="397A7457" w14:textId="2432590A" w:rsidR="00EE10B2" w:rsidRPr="00626BD3" w:rsidRDefault="00E96899" w:rsidP="00EE10B2">
      <w:pPr>
        <w:pStyle w:val="Zkladnodstavec"/>
        <w:spacing w:line="216" w:lineRule="auto"/>
        <w:ind w:right="-568"/>
        <w:rPr>
          <w:rFonts w:ascii="DINPro-Bold" w:hAnsi="DINPro-Bold" w:cs="DINPro-Bold"/>
          <w:b/>
          <w:bCs/>
          <w:color w:val="A9B7C2"/>
          <w:szCs w:val="28"/>
          <w:lang w:val="en-GB"/>
        </w:rPr>
      </w:pPr>
      <w:r w:rsidRPr="00626BD3">
        <w:rPr>
          <w:rFonts w:ascii="DINPro-Bold" w:hAnsi="DINPro-Bold" w:cs="DINPro-Bold"/>
          <w:b/>
          <w:bCs/>
          <w:color w:val="A9B7C2"/>
          <w:szCs w:val="28"/>
          <w:lang w:val="en-GB"/>
        </w:rPr>
        <w:t>C</w:t>
      </w:r>
      <w:r w:rsidR="00EE10B2" w:rsidRPr="00626BD3">
        <w:rPr>
          <w:rFonts w:ascii="DINPro-Bold" w:hAnsi="DINPro-Bold" w:cs="DINPro-Bold"/>
          <w:b/>
          <w:bCs/>
          <w:color w:val="A9B7C2"/>
          <w:szCs w:val="28"/>
          <w:lang w:val="en-GB"/>
        </w:rPr>
        <w:t>onta</w:t>
      </w:r>
      <w:r w:rsidR="00A02F48" w:rsidRPr="00626BD3">
        <w:rPr>
          <w:rFonts w:ascii="DINPro-Bold" w:hAnsi="DINPro-Bold" w:cs="DINPro-Bold"/>
          <w:b/>
          <w:bCs/>
          <w:color w:val="A9B7C2"/>
          <w:szCs w:val="28"/>
          <w:lang w:val="en-GB"/>
        </w:rPr>
        <w:t>c</w:t>
      </w:r>
      <w:r w:rsidR="00EE10B2" w:rsidRPr="00626BD3">
        <w:rPr>
          <w:rFonts w:ascii="DINPro-Bold" w:hAnsi="DINPro-Bold" w:cs="DINPro-Bold"/>
          <w:b/>
          <w:bCs/>
          <w:color w:val="A9B7C2"/>
          <w:szCs w:val="28"/>
          <w:lang w:val="en-GB"/>
        </w:rPr>
        <w:t>t</w:t>
      </w:r>
    </w:p>
    <w:p w14:paraId="7CF1CFB8" w14:textId="7ACE3EA9" w:rsidR="00E96899" w:rsidRPr="00626BD3" w:rsidRDefault="00EE10B2" w:rsidP="00EE10B2">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NADAČNÍ FOND VĚČNÁ NADĚJE</w:t>
      </w:r>
    </w:p>
    <w:p w14:paraId="5F25FBEA" w14:textId="12D306EF" w:rsidR="00EE10B2" w:rsidRPr="00626BD3" w:rsidRDefault="00EE10B2" w:rsidP="00EE10B2">
      <w:pPr>
        <w:ind w:right="-568"/>
        <w:jc w:val="both"/>
        <w:rPr>
          <w:rFonts w:ascii="DINPro" w:eastAsiaTheme="minorHAnsi" w:hAnsi="DINPro" w:cs="DINPro"/>
          <w:color w:val="000000"/>
          <w:szCs w:val="20"/>
          <w:lang w:val="en-GB"/>
        </w:rPr>
      </w:pPr>
      <w:proofErr w:type="spellStart"/>
      <w:r w:rsidRPr="00626BD3">
        <w:rPr>
          <w:rFonts w:ascii="DINPro" w:eastAsiaTheme="minorHAnsi" w:hAnsi="DINPro" w:cs="DINPro"/>
          <w:color w:val="000000"/>
          <w:szCs w:val="20"/>
          <w:lang w:val="en-GB"/>
        </w:rPr>
        <w:t>Varšavská</w:t>
      </w:r>
      <w:proofErr w:type="spellEnd"/>
      <w:r w:rsidRPr="00626BD3">
        <w:rPr>
          <w:rFonts w:ascii="DINPro" w:eastAsiaTheme="minorHAnsi" w:hAnsi="DINPro" w:cs="DINPro"/>
          <w:color w:val="000000"/>
          <w:szCs w:val="20"/>
          <w:lang w:val="en-GB"/>
        </w:rPr>
        <w:t xml:space="preserve"> 714/38, </w:t>
      </w:r>
      <w:proofErr w:type="spellStart"/>
      <w:r w:rsidRPr="00626BD3">
        <w:rPr>
          <w:rFonts w:ascii="DINPro" w:eastAsiaTheme="minorHAnsi" w:hAnsi="DINPro" w:cs="DINPro"/>
          <w:color w:val="000000"/>
          <w:szCs w:val="20"/>
          <w:lang w:val="en-GB"/>
        </w:rPr>
        <w:t>Vinohrady</w:t>
      </w:r>
      <w:proofErr w:type="spellEnd"/>
      <w:r w:rsidRPr="00626BD3">
        <w:rPr>
          <w:rFonts w:ascii="DINPro" w:eastAsiaTheme="minorHAnsi" w:hAnsi="DINPro" w:cs="DINPro"/>
          <w:color w:val="000000"/>
          <w:szCs w:val="20"/>
          <w:lang w:val="en-GB"/>
        </w:rPr>
        <w:t>, 120 00 Pr</w:t>
      </w:r>
      <w:r w:rsidR="00667CC6">
        <w:rPr>
          <w:rFonts w:ascii="DINPro" w:eastAsiaTheme="minorHAnsi" w:hAnsi="DINPro" w:cs="DINPro"/>
          <w:color w:val="000000"/>
          <w:szCs w:val="20"/>
          <w:lang w:val="en-GB"/>
        </w:rPr>
        <w:t>ague</w:t>
      </w:r>
      <w:r w:rsidRPr="00626BD3">
        <w:rPr>
          <w:rFonts w:ascii="DINPro" w:eastAsiaTheme="minorHAnsi" w:hAnsi="DINPro" w:cs="DINPro"/>
          <w:color w:val="000000"/>
          <w:szCs w:val="20"/>
          <w:lang w:val="en-GB"/>
        </w:rPr>
        <w:t xml:space="preserve"> 2</w:t>
      </w:r>
    </w:p>
    <w:p w14:paraId="4F3E1FB1" w14:textId="77777777" w:rsidR="00EE10B2" w:rsidRPr="00626BD3" w:rsidRDefault="00EE10B2" w:rsidP="00EE10B2">
      <w:pPr>
        <w:ind w:right="-568"/>
        <w:jc w:val="both"/>
        <w:rPr>
          <w:rFonts w:ascii="DINPro" w:eastAsiaTheme="minorHAnsi" w:hAnsi="DINPro" w:cs="DINPro"/>
          <w:color w:val="A9B7C2"/>
          <w:szCs w:val="20"/>
          <w:lang w:val="en-GB"/>
        </w:rPr>
      </w:pPr>
      <w:r w:rsidRPr="00626BD3">
        <w:rPr>
          <w:rFonts w:ascii="DINPro" w:eastAsiaTheme="minorHAnsi" w:hAnsi="DINPro" w:cs="DINPro"/>
          <w:color w:val="A9B7C2"/>
          <w:szCs w:val="20"/>
          <w:lang w:val="en-GB"/>
        </w:rPr>
        <w:t xml:space="preserve">info@vecnanadeje.org  </w:t>
      </w:r>
    </w:p>
    <w:p w14:paraId="1D52A16B" w14:textId="77777777" w:rsidR="00EE10B2" w:rsidRPr="00626BD3" w:rsidRDefault="00EE10B2" w:rsidP="00EE10B2">
      <w:pPr>
        <w:ind w:right="-568"/>
        <w:jc w:val="both"/>
        <w:rPr>
          <w:rFonts w:ascii="DINPro" w:eastAsiaTheme="minorHAnsi" w:hAnsi="DINPro" w:cs="DINPro"/>
          <w:color w:val="A9B7C2"/>
          <w:szCs w:val="20"/>
          <w:lang w:val="en-GB"/>
        </w:rPr>
      </w:pPr>
    </w:p>
    <w:p w14:paraId="060750BA" w14:textId="77777777" w:rsidR="00EE10B2" w:rsidRPr="00626BD3" w:rsidRDefault="00EE10B2" w:rsidP="00EE10B2">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Jiří Polák</w:t>
      </w:r>
    </w:p>
    <w:p w14:paraId="61B0B4A7" w14:textId="6F76C1AB" w:rsidR="00EE10B2" w:rsidRPr="00626BD3" w:rsidRDefault="00E96899" w:rsidP="00EE10B2">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Board Member</w:t>
      </w:r>
      <w:r w:rsidR="00A46D3B">
        <w:rPr>
          <w:rFonts w:ascii="DINPro" w:eastAsiaTheme="minorHAnsi" w:hAnsi="DINPro" w:cs="DINPro"/>
          <w:color w:val="000000"/>
          <w:szCs w:val="20"/>
          <w:lang w:val="en-GB"/>
        </w:rPr>
        <w:t xml:space="preserve"> of </w:t>
      </w:r>
      <w:r w:rsidR="00A46D3B" w:rsidRPr="00A46D3B">
        <w:rPr>
          <w:rFonts w:ascii="DINPro" w:eastAsiaTheme="minorHAnsi" w:hAnsi="DINPro" w:cs="DINPro"/>
          <w:color w:val="000000"/>
          <w:szCs w:val="20"/>
          <w:lang w:val="en-GB"/>
        </w:rPr>
        <w:t>FOUNDATION EVERLASTING HOPE</w:t>
      </w:r>
      <w:bookmarkStart w:id="2" w:name="_GoBack"/>
      <w:bookmarkEnd w:id="2"/>
    </w:p>
    <w:p w14:paraId="530F56A4" w14:textId="77777777" w:rsidR="00EE10B2" w:rsidRPr="00626BD3" w:rsidRDefault="00EE10B2" w:rsidP="00EE10B2">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+420 602 433 433</w:t>
      </w:r>
    </w:p>
    <w:p w14:paraId="0E7BA19B" w14:textId="77777777" w:rsidR="00EE10B2" w:rsidRPr="00626BD3" w:rsidRDefault="00EE10B2" w:rsidP="00EE10B2">
      <w:pPr>
        <w:ind w:right="-568"/>
        <w:jc w:val="both"/>
        <w:rPr>
          <w:rFonts w:ascii="DINPro" w:eastAsiaTheme="minorHAnsi" w:hAnsi="DINPro" w:cs="DINPro"/>
          <w:color w:val="A9B7C2"/>
          <w:szCs w:val="20"/>
          <w:lang w:val="en-GB"/>
        </w:rPr>
      </w:pPr>
      <w:r w:rsidRPr="00626BD3">
        <w:rPr>
          <w:rFonts w:ascii="DINPro" w:eastAsiaTheme="minorHAnsi" w:hAnsi="DINPro" w:cs="DINPro"/>
          <w:color w:val="A9B7C2"/>
          <w:szCs w:val="20"/>
          <w:lang w:val="en-GB"/>
        </w:rPr>
        <w:t xml:space="preserve">jiri.polak@vecnanadeje.org </w:t>
      </w:r>
    </w:p>
    <w:p w14:paraId="37F36A7C" w14:textId="77777777" w:rsidR="00EE10B2" w:rsidRPr="00626BD3" w:rsidRDefault="00EE10B2" w:rsidP="00EE10B2">
      <w:pPr>
        <w:ind w:right="-568"/>
        <w:jc w:val="both"/>
        <w:rPr>
          <w:lang w:val="en-GB"/>
        </w:rPr>
      </w:pPr>
    </w:p>
    <w:p w14:paraId="1048F336" w14:textId="4172A16D" w:rsidR="00EE10B2" w:rsidRPr="00626BD3" w:rsidRDefault="00E96899" w:rsidP="00EE10B2">
      <w:pPr>
        <w:pStyle w:val="Zkladnodstavec"/>
        <w:spacing w:line="216" w:lineRule="auto"/>
        <w:ind w:right="-568"/>
        <w:rPr>
          <w:rFonts w:ascii="DINPro-Bold" w:hAnsi="DINPro-Bold" w:cs="DINPro-Bold"/>
          <w:b/>
          <w:bCs/>
          <w:color w:val="A9B7C2"/>
          <w:szCs w:val="28"/>
          <w:lang w:val="en-GB"/>
        </w:rPr>
      </w:pPr>
      <w:r w:rsidRPr="00626BD3">
        <w:rPr>
          <w:rFonts w:ascii="DINPro-Bold" w:hAnsi="DINPro-Bold" w:cs="DINPro-Bold"/>
          <w:b/>
          <w:bCs/>
          <w:color w:val="A9B7C2"/>
          <w:szCs w:val="28"/>
          <w:lang w:val="en-GB"/>
        </w:rPr>
        <w:t>C</w:t>
      </w:r>
      <w:r w:rsidR="00EE10B2" w:rsidRPr="00626BD3">
        <w:rPr>
          <w:rFonts w:ascii="DINPro-Bold" w:hAnsi="DINPro-Bold" w:cs="DINPro-Bold"/>
          <w:b/>
          <w:bCs/>
          <w:color w:val="A9B7C2"/>
          <w:szCs w:val="28"/>
          <w:lang w:val="en-GB"/>
        </w:rPr>
        <w:t>onta</w:t>
      </w:r>
      <w:r w:rsidR="00191E48">
        <w:rPr>
          <w:rFonts w:ascii="DINPro-Bold" w:hAnsi="DINPro-Bold" w:cs="DINPro-Bold"/>
          <w:b/>
          <w:bCs/>
          <w:color w:val="A9B7C2"/>
          <w:szCs w:val="28"/>
          <w:lang w:val="en-GB"/>
        </w:rPr>
        <w:t>c</w:t>
      </w:r>
      <w:r w:rsidR="00EE10B2" w:rsidRPr="00626BD3">
        <w:rPr>
          <w:rFonts w:ascii="DINPro-Bold" w:hAnsi="DINPro-Bold" w:cs="DINPro-Bold"/>
          <w:b/>
          <w:bCs/>
          <w:color w:val="A9B7C2"/>
          <w:szCs w:val="28"/>
          <w:lang w:val="en-GB"/>
        </w:rPr>
        <w:t xml:space="preserve">t </w:t>
      </w:r>
      <w:r w:rsidRPr="00626BD3">
        <w:rPr>
          <w:rFonts w:ascii="DINPro-Bold" w:hAnsi="DINPro-Bold" w:cs="DINPro-Bold"/>
          <w:b/>
          <w:bCs/>
          <w:color w:val="A9B7C2"/>
          <w:szCs w:val="28"/>
          <w:lang w:val="en-GB"/>
        </w:rPr>
        <w:t>for accreditation</w:t>
      </w:r>
      <w:r w:rsidR="00EE10B2" w:rsidRPr="00626BD3">
        <w:rPr>
          <w:rFonts w:ascii="DINPro-Bold" w:hAnsi="DINPro-Bold" w:cs="DINPro-Bold"/>
          <w:b/>
          <w:bCs/>
          <w:color w:val="A9B7C2"/>
          <w:szCs w:val="28"/>
          <w:lang w:val="en-GB"/>
        </w:rPr>
        <w:t xml:space="preserve"> </w:t>
      </w:r>
    </w:p>
    <w:p w14:paraId="59A72220" w14:textId="77777777" w:rsidR="00EE10B2" w:rsidRPr="00626BD3" w:rsidRDefault="00EE10B2" w:rsidP="00EE10B2">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 xml:space="preserve">Klára Kubíčková </w:t>
      </w:r>
    </w:p>
    <w:p w14:paraId="7BD518B6" w14:textId="77777777" w:rsidR="00EE10B2" w:rsidRPr="00626BD3" w:rsidRDefault="00EE10B2" w:rsidP="00EE10B2">
      <w:pPr>
        <w:ind w:right="-568"/>
        <w:jc w:val="both"/>
        <w:rPr>
          <w:rFonts w:ascii="DINPro" w:eastAsiaTheme="minorHAnsi" w:hAnsi="DINPro" w:cs="DINPro"/>
          <w:color w:val="000000"/>
          <w:szCs w:val="20"/>
          <w:lang w:val="en-GB"/>
        </w:rPr>
      </w:pPr>
      <w:r w:rsidRPr="00626BD3">
        <w:rPr>
          <w:rFonts w:ascii="DINPro" w:eastAsiaTheme="minorHAnsi" w:hAnsi="DINPro" w:cs="DINPro"/>
          <w:color w:val="000000"/>
          <w:szCs w:val="20"/>
          <w:lang w:val="en-GB"/>
        </w:rPr>
        <w:t>+420 774 774 655</w:t>
      </w:r>
    </w:p>
    <w:p w14:paraId="3921FE52" w14:textId="77777777" w:rsidR="00F66827" w:rsidRPr="00626BD3" w:rsidRDefault="00EE10B2" w:rsidP="00EE10B2">
      <w:pPr>
        <w:ind w:right="-568"/>
        <w:jc w:val="both"/>
        <w:rPr>
          <w:lang w:val="en-GB"/>
        </w:rPr>
      </w:pPr>
      <w:r w:rsidRPr="00626BD3">
        <w:rPr>
          <w:rFonts w:ascii="DINPro" w:eastAsiaTheme="minorHAnsi" w:hAnsi="DINPro" w:cs="DINPro"/>
          <w:color w:val="A9B7C2"/>
          <w:szCs w:val="20"/>
          <w:lang w:val="en-GB"/>
        </w:rPr>
        <w:t xml:space="preserve">klara.kubickova@vecnanadeje.org </w:t>
      </w:r>
    </w:p>
    <w:sectPr w:rsidR="00F66827" w:rsidRPr="00626BD3" w:rsidSect="00C21F20">
      <w:headerReference w:type="default" r:id="rId12"/>
      <w:footerReference w:type="default" r:id="rId13"/>
      <w:pgSz w:w="11906" w:h="16838"/>
      <w:pgMar w:top="1417" w:right="1417" w:bottom="1417" w:left="851" w:header="45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B5EDC" w14:textId="77777777" w:rsidR="00214220" w:rsidRDefault="00214220">
      <w:r>
        <w:separator/>
      </w:r>
    </w:p>
  </w:endnote>
  <w:endnote w:type="continuationSeparator" w:id="0">
    <w:p w14:paraId="5ADEA35E" w14:textId="77777777" w:rsidR="00214220" w:rsidRDefault="002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DINPro">
    <w:altName w:val="Calibri"/>
    <w:charset w:val="01"/>
    <w:family w:val="roman"/>
    <w:pitch w:val="variable"/>
  </w:font>
  <w:font w:name="DINPro-Bold">
    <w:altName w:val="Calibri"/>
    <w:charset w:val="01"/>
    <w:family w:val="roman"/>
    <w:pitch w:val="variable"/>
  </w:font>
  <w:font w:name="Liberation Sans">
    <w:altName w:val="Arial"/>
    <w:charset w:val="01"/>
    <w:family w:val="swiss"/>
    <w:pitch w:val="variable"/>
  </w:font>
  <w:font w:name="PingFang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inionPro-Regular">
    <w:altName w:val="Calibri"/>
    <w:charset w:val="01"/>
    <w:family w:val="roman"/>
    <w:pitch w:val="variable"/>
  </w:font>
  <w:font w:name="Courier New">
    <w:panose1 w:val="02070309020205020404"/>
    <w:charset w:val="EE"/>
    <w:family w:val="modern"/>
    <w:pitch w:val="fixed"/>
    <w:sig w:usb0="E0002EFF" w:usb1="C0007843" w:usb2="00000009" w:usb3="00000000" w:csb0="000001FF" w:csb1="00000000"/>
  </w:font>
  <w:font w:name="Open Sans">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322A" w14:textId="5C8F0408" w:rsidR="0010469E" w:rsidRDefault="0010469E" w:rsidP="0010469E">
    <w:pPr>
      <w:pStyle w:val="Zkladntext"/>
      <w:spacing w:line="14" w:lineRule="auto"/>
    </w:pPr>
    <w:r>
      <w:rPr>
        <w:noProof/>
        <w:lang w:val="fr-BE" w:eastAsia="fr-BE" w:bidi="ar-SA"/>
      </w:rPr>
      <mc:AlternateContent>
        <mc:Choice Requires="wps">
          <w:drawing>
            <wp:anchor distT="0" distB="0" distL="114300" distR="114300" simplePos="0" relativeHeight="251667456" behindDoc="1" locked="0" layoutInCell="1" allowOverlap="1" wp14:anchorId="60832581" wp14:editId="22429D02">
              <wp:simplePos x="0" y="0"/>
              <wp:positionH relativeFrom="page">
                <wp:posOffset>5943600</wp:posOffset>
              </wp:positionH>
              <wp:positionV relativeFrom="page">
                <wp:posOffset>9883140</wp:posOffset>
              </wp:positionV>
              <wp:extent cx="1214120" cy="167640"/>
              <wp:effectExtent l="0" t="0" r="5080" b="381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67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579A75" w14:textId="77777777" w:rsidR="0010469E" w:rsidRPr="00F90A15" w:rsidRDefault="00214220" w:rsidP="0010469E">
                          <w:pPr>
                            <w:pStyle w:val="Zkladnodstavec"/>
                            <w:spacing w:line="216" w:lineRule="auto"/>
                            <w:rPr>
                              <w:rFonts w:ascii="DINPro-Bold" w:hAnsi="DINPro-Bold" w:cs="DINPro-Bold"/>
                              <w:b/>
                              <w:bCs/>
                              <w:color w:val="A9B7C2"/>
                              <w:sz w:val="20"/>
                              <w:szCs w:val="16"/>
                            </w:rPr>
                          </w:pPr>
                          <w:hyperlink r:id="rId1">
                            <w:r w:rsidR="0010469E" w:rsidRPr="00F90A15">
                              <w:rPr>
                                <w:rFonts w:ascii="DINPro-Bold" w:hAnsi="DINPro-Bold" w:cs="DINPro-Bold"/>
                                <w:b/>
                                <w:bCs/>
                                <w:color w:val="A9B7C2"/>
                                <w:sz w:val="20"/>
                                <w:szCs w:val="16"/>
                              </w:rPr>
                              <w:t>www.vecnanadeje.</w:t>
                            </w:r>
                          </w:hyperlink>
                          <w:r w:rsidR="0010469E" w:rsidRPr="00F90A15">
                            <w:rPr>
                              <w:rFonts w:ascii="DINPro-Bold" w:hAnsi="DINPro-Bold" w:cs="DINPro-Bold"/>
                              <w:b/>
                              <w:bCs/>
                              <w:color w:val="A9B7C2"/>
                              <w:sz w:val="20"/>
                              <w:szCs w:val="16"/>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2581" id="_x0000_t202" coordsize="21600,21600" o:spt="202" path="m,l,21600r21600,l21600,xe">
              <v:stroke joinstyle="miter"/>
              <v:path gradientshapeok="t" o:connecttype="rect"/>
            </v:shapetype>
            <v:shape id="Textové pole 14" o:spid="_x0000_s1026" type="#_x0000_t202" style="position:absolute;margin-left:468pt;margin-top:778.2pt;width:95.6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" filled="f" stroked="f">
              <v:textbox inset="0,0,0,0">
                <w:txbxContent>
                  <w:p w14:paraId="75579A75" w14:textId="77777777" w:rsidR="0010469E" w:rsidRPr="00F90A15" w:rsidRDefault="00214220" w:rsidP="0010469E">
                    <w:pPr>
                      <w:pStyle w:val="Zkladnodstavec"/>
                      <w:spacing w:line="216" w:lineRule="auto"/>
                      <w:rPr>
                        <w:rFonts w:ascii="DINPro-Bold" w:hAnsi="DINPro-Bold" w:cs="DINPro-Bold"/>
                        <w:b/>
                        <w:bCs/>
                        <w:color w:val="A9B7C2"/>
                        <w:sz w:val="20"/>
                        <w:szCs w:val="16"/>
                      </w:rPr>
                    </w:pPr>
                    <w:hyperlink r:id="rId2">
                      <w:r w:rsidR="0010469E" w:rsidRPr="00F90A15">
                        <w:rPr>
                          <w:rFonts w:ascii="DINPro-Bold" w:hAnsi="DINPro-Bold" w:cs="DINPro-Bold"/>
                          <w:b/>
                          <w:bCs/>
                          <w:color w:val="A9B7C2"/>
                          <w:sz w:val="20"/>
                          <w:szCs w:val="16"/>
                        </w:rPr>
                        <w:t>www.vecnanadeje.</w:t>
                      </w:r>
                    </w:hyperlink>
                    <w:r w:rsidR="0010469E" w:rsidRPr="00F90A15">
                      <w:rPr>
                        <w:rFonts w:ascii="DINPro-Bold" w:hAnsi="DINPro-Bold" w:cs="DINPro-Bold"/>
                        <w:b/>
                        <w:bCs/>
                        <w:color w:val="A9B7C2"/>
                        <w:sz w:val="20"/>
                        <w:szCs w:val="16"/>
                      </w:rPr>
                      <w:t>org</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59264" behindDoc="1" locked="0" layoutInCell="1" allowOverlap="1" wp14:anchorId="708E12B7" wp14:editId="1570F124">
              <wp:simplePos x="0" y="0"/>
              <wp:positionH relativeFrom="page">
                <wp:posOffset>1580515</wp:posOffset>
              </wp:positionH>
              <wp:positionV relativeFrom="page">
                <wp:posOffset>9850120</wp:posOffset>
              </wp:positionV>
              <wp:extent cx="0" cy="433070"/>
              <wp:effectExtent l="0" t="0" r="0" b="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C0B974"/>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1238" id="Přímá spojnice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45pt,775.6pt" to="124.4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" strokecolor="#c0b974"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0288" behindDoc="1" locked="0" layoutInCell="1" allowOverlap="1" wp14:anchorId="28DFB2E5" wp14:editId="28DEB33D">
              <wp:simplePos x="0" y="0"/>
              <wp:positionH relativeFrom="page">
                <wp:posOffset>3048635</wp:posOffset>
              </wp:positionH>
              <wp:positionV relativeFrom="page">
                <wp:posOffset>9850120</wp:posOffset>
              </wp:positionV>
              <wp:extent cx="0" cy="433070"/>
              <wp:effectExtent l="0" t="0" r="0" b="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94B0BE"/>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C7CBA" id="Přímá spojnic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05pt,775.6pt" to="240.0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" strokecolor="#94b0be"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1312" behindDoc="1" locked="0" layoutInCell="1" allowOverlap="1" wp14:anchorId="028EFFE8" wp14:editId="42FC2B77">
              <wp:simplePos x="0" y="0"/>
              <wp:positionH relativeFrom="page">
                <wp:posOffset>4390390</wp:posOffset>
              </wp:positionH>
              <wp:positionV relativeFrom="page">
                <wp:posOffset>9850120</wp:posOffset>
              </wp:positionV>
              <wp:extent cx="0" cy="433070"/>
              <wp:effectExtent l="0" t="0" r="0" b="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C0B974"/>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1C1BB" id="Přímá spojnice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7pt,775.6pt" to="345.7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" strokecolor="#c0b974"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2336" behindDoc="1" locked="0" layoutInCell="1" allowOverlap="1" wp14:anchorId="5F1C594F" wp14:editId="5D9B1DD0">
              <wp:simplePos x="0" y="0"/>
              <wp:positionH relativeFrom="page">
                <wp:posOffset>5815330</wp:posOffset>
              </wp:positionH>
              <wp:positionV relativeFrom="page">
                <wp:posOffset>9850120</wp:posOffset>
              </wp:positionV>
              <wp:extent cx="0" cy="43307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94B0BE"/>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4AAE" id="Přímá spojnic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9pt,775.6pt" to="457.9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" strokecolor="#94b0be"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4384" behindDoc="1" locked="0" layoutInCell="1" allowOverlap="1" wp14:anchorId="22D3A6E8" wp14:editId="2CB6CCCD">
              <wp:simplePos x="0" y="0"/>
              <wp:positionH relativeFrom="page">
                <wp:posOffset>398145</wp:posOffset>
              </wp:positionH>
              <wp:positionV relativeFrom="page">
                <wp:posOffset>9883140</wp:posOffset>
              </wp:positionV>
              <wp:extent cx="886460" cy="340995"/>
              <wp:effectExtent l="0" t="0"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409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67E965" w14:textId="4E602C96" w:rsidR="0010469E" w:rsidRPr="00F90A15" w:rsidRDefault="0010469E" w:rsidP="0010469E">
                          <w:pPr>
                            <w:pStyle w:val="Zkladnodstavec"/>
                            <w:spacing w:line="216" w:lineRule="auto"/>
                            <w:rPr>
                              <w:rFonts w:ascii="DINPro-Bold" w:hAnsi="DINPro-Bold" w:cs="DINPro-Bold"/>
                              <w:b/>
                              <w:bCs/>
                              <w:color w:val="A9B7C2"/>
                              <w:sz w:val="20"/>
                              <w:szCs w:val="16"/>
                            </w:rPr>
                          </w:pPr>
                          <w:r w:rsidRPr="00F90A15">
                            <w:rPr>
                              <w:rFonts w:ascii="DINPro-Bold" w:hAnsi="DINPro-Bold" w:cs="DINPro-Bold"/>
                              <w:b/>
                              <w:bCs/>
                              <w:color w:val="A9B7C2"/>
                              <w:sz w:val="20"/>
                              <w:szCs w:val="16"/>
                            </w:rPr>
                            <w:t xml:space="preserve">NADAČNÍ </w:t>
                          </w:r>
                          <w:r w:rsidR="00BA0EBC" w:rsidRPr="00F90A15">
                            <w:rPr>
                              <w:rFonts w:ascii="DINPro-Bold" w:hAnsi="DINPro-Bold" w:cs="DINPro-Bold"/>
                              <w:b/>
                              <w:bCs/>
                              <w:color w:val="A9B7C2"/>
                              <w:sz w:val="20"/>
                              <w:szCs w:val="16"/>
                            </w:rPr>
                            <w:t xml:space="preserve"> F</w:t>
                          </w:r>
                          <w:r w:rsidRPr="00F90A15">
                            <w:rPr>
                              <w:rFonts w:ascii="DINPro-Bold" w:hAnsi="DINPro-Bold" w:cs="DINPro-Bold"/>
                              <w:b/>
                              <w:bCs/>
                              <w:color w:val="A9B7C2"/>
                              <w:sz w:val="20"/>
                              <w:szCs w:val="16"/>
                            </w:rPr>
                            <w:t>OND VĚČNÁ NADĚJE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A6E8" id="Textové pole 15" o:spid="_x0000_s1027" type="#_x0000_t202" style="position:absolute;margin-left:31.35pt;margin-top:778.2pt;width:69.8pt;height:26.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" filled="f" stroked="f">
              <v:textbox inset="0,0,0,0">
                <w:txbxContent>
                  <w:p w14:paraId="3167E965" w14:textId="4E602C96" w:rsidR="0010469E" w:rsidRPr="00F90A15" w:rsidRDefault="0010469E" w:rsidP="0010469E">
                    <w:pPr>
                      <w:pStyle w:val="Zkladnodstavec"/>
                      <w:spacing w:line="216" w:lineRule="auto"/>
                      <w:rPr>
                        <w:rFonts w:ascii="DINPro-Bold" w:hAnsi="DINPro-Bold" w:cs="DINPro-Bold"/>
                        <w:b/>
                        <w:bCs/>
                        <w:color w:val="A9B7C2"/>
                        <w:sz w:val="20"/>
                        <w:szCs w:val="16"/>
                      </w:rPr>
                    </w:pPr>
                    <w:r w:rsidRPr="00F90A15">
                      <w:rPr>
                        <w:rFonts w:ascii="DINPro-Bold" w:hAnsi="DINPro-Bold" w:cs="DINPro-Bold"/>
                        <w:b/>
                        <w:bCs/>
                        <w:color w:val="A9B7C2"/>
                        <w:sz w:val="20"/>
                        <w:szCs w:val="16"/>
                      </w:rPr>
                      <w:t xml:space="preserve">NADAČNÍ </w:t>
                    </w:r>
                    <w:r w:rsidR="00BA0EBC" w:rsidRPr="00F90A15">
                      <w:rPr>
                        <w:rFonts w:ascii="DINPro-Bold" w:hAnsi="DINPro-Bold" w:cs="DINPro-Bold"/>
                        <w:b/>
                        <w:bCs/>
                        <w:color w:val="A9B7C2"/>
                        <w:sz w:val="20"/>
                        <w:szCs w:val="16"/>
                      </w:rPr>
                      <w:t xml:space="preserve"> F</w:t>
                    </w:r>
                    <w:r w:rsidRPr="00F90A15">
                      <w:rPr>
                        <w:rFonts w:ascii="DINPro-Bold" w:hAnsi="DINPro-Bold" w:cs="DINPro-Bold"/>
                        <w:b/>
                        <w:bCs/>
                        <w:color w:val="A9B7C2"/>
                        <w:sz w:val="20"/>
                        <w:szCs w:val="16"/>
                      </w:rPr>
                      <w:t>OND VĚČNÁ NADĚJE</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63360" behindDoc="1" locked="0" layoutInCell="1" allowOverlap="1" wp14:anchorId="7BDBA8FD" wp14:editId="34EEEDEB">
              <wp:simplePos x="0" y="0"/>
              <wp:positionH relativeFrom="page">
                <wp:posOffset>1831975</wp:posOffset>
              </wp:positionH>
              <wp:positionV relativeFrom="page">
                <wp:posOffset>9887585</wp:posOffset>
              </wp:positionV>
              <wp:extent cx="942340" cy="337185"/>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37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5FC3CA" w14:textId="77777777" w:rsidR="0010469E" w:rsidRPr="00F90A15" w:rsidRDefault="0010469E" w:rsidP="0010469E">
                          <w:pPr>
                            <w:jc w:val="both"/>
                            <w:rPr>
                              <w:rFonts w:ascii="DINPro" w:eastAsiaTheme="minorHAnsi" w:hAnsi="DINPro" w:cs="DINPro"/>
                              <w:color w:val="A9B7C2"/>
                              <w:sz w:val="20"/>
                              <w:szCs w:val="16"/>
                              <w:lang w:val="cs-CZ"/>
                            </w:rPr>
                          </w:pPr>
                          <w:r w:rsidRPr="00F90A15">
                            <w:rPr>
                              <w:rFonts w:ascii="DINPro" w:eastAsiaTheme="minorHAnsi" w:hAnsi="DINPro" w:cs="DINPro"/>
                              <w:color w:val="A9B7C2"/>
                              <w:sz w:val="20"/>
                              <w:szCs w:val="16"/>
                              <w:lang w:val="cs-CZ"/>
                            </w:rPr>
                            <w:t>Varšavská 714/38 120 00 Praha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A8FD" id="Textové pole 13" o:spid="_x0000_s1028" type="#_x0000_t202" style="position:absolute;margin-left:144.25pt;margin-top:778.55pt;width:74.2pt;height:2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" filled="f" stroked="f">
              <v:textbox inset="0,0,0,0">
                <w:txbxContent>
                  <w:p w14:paraId="755FC3CA" w14:textId="77777777" w:rsidR="0010469E" w:rsidRPr="00F90A15" w:rsidRDefault="0010469E" w:rsidP="0010469E">
                    <w:pPr>
                      <w:jc w:val="both"/>
                      <w:rPr>
                        <w:rFonts w:ascii="DINPro" w:eastAsiaTheme="minorHAnsi" w:hAnsi="DINPro" w:cs="DINPro"/>
                        <w:color w:val="A9B7C2"/>
                        <w:sz w:val="20"/>
                        <w:szCs w:val="16"/>
                        <w:lang w:val="cs-CZ"/>
                      </w:rPr>
                    </w:pPr>
                    <w:r w:rsidRPr="00F90A15">
                      <w:rPr>
                        <w:rFonts w:ascii="DINPro" w:eastAsiaTheme="minorHAnsi" w:hAnsi="DINPro" w:cs="DINPro"/>
                        <w:color w:val="A9B7C2"/>
                        <w:sz w:val="20"/>
                        <w:szCs w:val="16"/>
                        <w:lang w:val="cs-CZ"/>
                      </w:rPr>
                      <w:t>Varšavská 714/38 120 00 Praha 2</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65408" behindDoc="1" locked="0" layoutInCell="1" allowOverlap="1" wp14:anchorId="4D2A1B86" wp14:editId="46F306E6">
              <wp:simplePos x="0" y="0"/>
              <wp:positionH relativeFrom="page">
                <wp:posOffset>3288665</wp:posOffset>
              </wp:positionH>
              <wp:positionV relativeFrom="page">
                <wp:posOffset>9887585</wp:posOffset>
              </wp:positionV>
              <wp:extent cx="775970" cy="19177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1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044677" w14:textId="77777777" w:rsidR="0010469E" w:rsidRPr="00F90A15" w:rsidRDefault="0010469E" w:rsidP="0010469E">
                          <w:pPr>
                            <w:jc w:val="both"/>
                            <w:rPr>
                              <w:rFonts w:ascii="DINPro" w:eastAsiaTheme="minorHAnsi" w:hAnsi="DINPro" w:cs="DINPro"/>
                              <w:color w:val="A9B7C2"/>
                              <w:sz w:val="20"/>
                              <w:szCs w:val="18"/>
                              <w:lang w:val="cs-CZ"/>
                            </w:rPr>
                          </w:pPr>
                          <w:r w:rsidRPr="00F90A15">
                            <w:rPr>
                              <w:rFonts w:ascii="DINPro" w:eastAsiaTheme="minorHAnsi" w:hAnsi="DINPro" w:cs="DINPro"/>
                              <w:color w:val="A9B7C2"/>
                              <w:sz w:val="20"/>
                              <w:szCs w:val="18"/>
                              <w:lang w:val="cs-CZ"/>
                            </w:rPr>
                            <w:t>IČO 05931142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1B86" id="Textové pole 12" o:spid="_x0000_s1029" type="#_x0000_t202" style="position:absolute;margin-left:258.95pt;margin-top:778.55pt;width:61.1pt;height:1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" filled="f" stroked="f">
              <v:textbox inset="0,0,0,0">
                <w:txbxContent>
                  <w:p w14:paraId="3D044677" w14:textId="77777777" w:rsidR="0010469E" w:rsidRPr="00F90A15" w:rsidRDefault="0010469E" w:rsidP="0010469E">
                    <w:pPr>
                      <w:jc w:val="both"/>
                      <w:rPr>
                        <w:rFonts w:ascii="DINPro" w:eastAsiaTheme="minorHAnsi" w:hAnsi="DINPro" w:cs="DINPro"/>
                        <w:color w:val="A9B7C2"/>
                        <w:sz w:val="20"/>
                        <w:szCs w:val="18"/>
                        <w:lang w:val="cs-CZ"/>
                      </w:rPr>
                    </w:pPr>
                    <w:r w:rsidRPr="00F90A15">
                      <w:rPr>
                        <w:rFonts w:ascii="DINPro" w:eastAsiaTheme="minorHAnsi" w:hAnsi="DINPro" w:cs="DINPro"/>
                        <w:color w:val="A9B7C2"/>
                        <w:sz w:val="20"/>
                        <w:szCs w:val="18"/>
                        <w:lang w:val="cs-CZ"/>
                      </w:rPr>
                      <w:t>IČO 05931142</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66432" behindDoc="1" locked="0" layoutInCell="1" allowOverlap="1" wp14:anchorId="2B7A7CB4" wp14:editId="7B3885DC">
              <wp:simplePos x="0" y="0"/>
              <wp:positionH relativeFrom="page">
                <wp:posOffset>4682490</wp:posOffset>
              </wp:positionH>
              <wp:positionV relativeFrom="page">
                <wp:posOffset>9887585</wp:posOffset>
              </wp:positionV>
              <wp:extent cx="894080" cy="33718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37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26CDFD" w14:textId="7F6917E0" w:rsidR="0010469E" w:rsidRPr="00F90A15" w:rsidRDefault="00A4090E" w:rsidP="0010469E">
                          <w:pPr>
                            <w:jc w:val="both"/>
                            <w:rPr>
                              <w:rFonts w:ascii="DINPro" w:eastAsiaTheme="minorHAnsi" w:hAnsi="DINPro" w:cs="DINPro"/>
                              <w:color w:val="A9B7C2"/>
                              <w:sz w:val="20"/>
                              <w:szCs w:val="16"/>
                              <w:lang w:val="cs-CZ"/>
                            </w:rPr>
                          </w:pPr>
                          <w:r>
                            <w:rPr>
                              <w:rFonts w:ascii="DINPro" w:eastAsiaTheme="minorHAnsi" w:hAnsi="DINPro" w:cs="DINPro"/>
                              <w:color w:val="A9B7C2"/>
                              <w:sz w:val="20"/>
                              <w:szCs w:val="16"/>
                              <w:lang w:val="cs-CZ"/>
                            </w:rPr>
                            <w:t xml:space="preserve">N </w:t>
                          </w:r>
                          <w:r w:rsidR="0010469E" w:rsidRPr="00F90A15">
                            <w:rPr>
                              <w:rFonts w:ascii="DINPro" w:eastAsiaTheme="minorHAnsi" w:hAnsi="DINPro" w:cs="DINPro"/>
                              <w:color w:val="A9B7C2"/>
                              <w:sz w:val="20"/>
                              <w:szCs w:val="16"/>
                              <w:lang w:val="cs-CZ"/>
                            </w:rPr>
                            <w:t>1478, Městský soud v Praze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7CB4" id="Textové pole 11" o:spid="_x0000_s1030" type="#_x0000_t202" style="position:absolute;margin-left:368.7pt;margin-top:778.55pt;width:70.4pt;height:26.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" filled="f" stroked="f">
              <v:textbox inset="0,0,0,0">
                <w:txbxContent>
                  <w:p w14:paraId="4D26CDFD" w14:textId="7F6917E0" w:rsidR="0010469E" w:rsidRPr="00F90A15" w:rsidRDefault="00A4090E" w:rsidP="0010469E">
                    <w:pPr>
                      <w:jc w:val="both"/>
                      <w:rPr>
                        <w:rFonts w:ascii="DINPro" w:eastAsiaTheme="minorHAnsi" w:hAnsi="DINPro" w:cs="DINPro"/>
                        <w:color w:val="A9B7C2"/>
                        <w:sz w:val="20"/>
                        <w:szCs w:val="16"/>
                        <w:lang w:val="cs-CZ"/>
                      </w:rPr>
                    </w:pPr>
                    <w:r>
                      <w:rPr>
                        <w:rFonts w:ascii="DINPro" w:eastAsiaTheme="minorHAnsi" w:hAnsi="DINPro" w:cs="DINPro"/>
                        <w:color w:val="A9B7C2"/>
                        <w:sz w:val="20"/>
                        <w:szCs w:val="16"/>
                        <w:lang w:val="cs-CZ"/>
                      </w:rPr>
                      <w:t xml:space="preserve">N </w:t>
                    </w:r>
                    <w:r w:rsidR="0010469E" w:rsidRPr="00F90A15">
                      <w:rPr>
                        <w:rFonts w:ascii="DINPro" w:eastAsiaTheme="minorHAnsi" w:hAnsi="DINPro" w:cs="DINPro"/>
                        <w:color w:val="A9B7C2"/>
                        <w:sz w:val="20"/>
                        <w:szCs w:val="16"/>
                        <w:lang w:val="cs-CZ"/>
                      </w:rPr>
                      <w:t>1478, Městský soud v Praze</w:t>
                    </w:r>
                  </w:p>
                </w:txbxContent>
              </v:textbox>
              <w10:wrap anchorx="page" anchory="page"/>
            </v:shape>
          </w:pict>
        </mc:Fallback>
      </mc:AlternateContent>
    </w:r>
  </w:p>
  <w:p w14:paraId="7FB376CE" w14:textId="485413F9" w:rsidR="0010469E" w:rsidRPr="007B3B1F" w:rsidRDefault="0010469E" w:rsidP="0010469E">
    <w:pPr>
      <w:rPr>
        <w:rFonts w:ascii="Open Sans" w:eastAsia="Times New Roman" w:hAnsi="Open Sans" w:cs="Open Sans"/>
        <w:color w:val="767171" w:themeColor="background2" w:themeShade="80"/>
        <w:sz w:val="22"/>
      </w:rPr>
    </w:pPr>
    <w:r w:rsidRPr="007B3B1F">
      <w:rPr>
        <w:rFonts w:ascii="Open Sans" w:eastAsia="Times New Roman" w:hAnsi="Open Sans" w:cs="Open Sans"/>
        <w:color w:val="767171" w:themeColor="background2" w:themeShade="80"/>
        <w:sz w:val="22"/>
      </w:rPr>
      <w:t xml:space="preserve"> </w:t>
    </w:r>
  </w:p>
  <w:p w14:paraId="22E1BF4A" w14:textId="67DAAB96" w:rsidR="0010469E" w:rsidRDefault="0010469E">
    <w:pPr>
      <w:pStyle w:val="Zpat"/>
    </w:pPr>
  </w:p>
  <w:p w14:paraId="49743680" w14:textId="77777777" w:rsidR="00F66827" w:rsidRDefault="00F66827">
    <w:pPr>
      <w:rPr>
        <w:rFonts w:ascii="Open Sans" w:eastAsia="Times New Roman" w:hAnsi="Open Sans" w:cs="Open Sans"/>
        <w:color w:val="767171" w:themeColor="background2" w:themeShade="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798D" w14:textId="77777777" w:rsidR="00214220" w:rsidRDefault="00214220">
      <w:r>
        <w:separator/>
      </w:r>
    </w:p>
  </w:footnote>
  <w:footnote w:type="continuationSeparator" w:id="0">
    <w:p w14:paraId="04C618A2" w14:textId="77777777" w:rsidR="00214220" w:rsidRDefault="0021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EC4C" w14:textId="77777777" w:rsidR="00F66827" w:rsidRDefault="0022287A">
    <w:pPr>
      <w:pStyle w:val="Zhlav"/>
    </w:pPr>
    <w:r>
      <w:rPr>
        <w:noProof/>
        <w:lang w:val="fr-BE" w:eastAsia="fr-BE"/>
      </w:rPr>
      <w:drawing>
        <wp:anchor distT="0" distB="0" distL="114300" distR="116205" simplePos="0" relativeHeight="7" behindDoc="1" locked="0" layoutInCell="1" allowOverlap="1" wp14:anchorId="4E143722" wp14:editId="7893FDF9">
          <wp:simplePos x="0" y="0"/>
          <wp:positionH relativeFrom="column">
            <wp:posOffset>-883285</wp:posOffset>
          </wp:positionH>
          <wp:positionV relativeFrom="paragraph">
            <wp:posOffset>73660</wp:posOffset>
          </wp:positionV>
          <wp:extent cx="7541895" cy="1074420"/>
          <wp:effectExtent l="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7541895" cy="1074420"/>
                  </a:xfrm>
                  <a:prstGeom prst="rect">
                    <a:avLst/>
                  </a:prstGeom>
                </pic:spPr>
              </pic:pic>
            </a:graphicData>
          </a:graphic>
        </wp:anchor>
      </w:drawing>
    </w:r>
  </w:p>
  <w:p w14:paraId="5920DD59" w14:textId="77777777" w:rsidR="00F66827" w:rsidRDefault="00F6682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827"/>
    <w:rsid w:val="00014A2C"/>
    <w:rsid w:val="00054CA8"/>
    <w:rsid w:val="0010469E"/>
    <w:rsid w:val="00191E48"/>
    <w:rsid w:val="001E0125"/>
    <w:rsid w:val="00214220"/>
    <w:rsid w:val="0022287A"/>
    <w:rsid w:val="002C0499"/>
    <w:rsid w:val="003243B9"/>
    <w:rsid w:val="003B379A"/>
    <w:rsid w:val="00546EE0"/>
    <w:rsid w:val="00556F33"/>
    <w:rsid w:val="005F70F2"/>
    <w:rsid w:val="00626BD3"/>
    <w:rsid w:val="00667CC6"/>
    <w:rsid w:val="00697E7F"/>
    <w:rsid w:val="007602E6"/>
    <w:rsid w:val="007F4711"/>
    <w:rsid w:val="00890AA1"/>
    <w:rsid w:val="008E12BE"/>
    <w:rsid w:val="00931570"/>
    <w:rsid w:val="009F3E48"/>
    <w:rsid w:val="00A02F48"/>
    <w:rsid w:val="00A4090E"/>
    <w:rsid w:val="00A46D3B"/>
    <w:rsid w:val="00A84036"/>
    <w:rsid w:val="00AF50BD"/>
    <w:rsid w:val="00B70749"/>
    <w:rsid w:val="00B81236"/>
    <w:rsid w:val="00BA0EBC"/>
    <w:rsid w:val="00BD6C3F"/>
    <w:rsid w:val="00C12033"/>
    <w:rsid w:val="00C21F20"/>
    <w:rsid w:val="00C664E7"/>
    <w:rsid w:val="00CD675B"/>
    <w:rsid w:val="00D35AFF"/>
    <w:rsid w:val="00D64415"/>
    <w:rsid w:val="00DC1B3C"/>
    <w:rsid w:val="00E81073"/>
    <w:rsid w:val="00E96899"/>
    <w:rsid w:val="00EA3C7B"/>
    <w:rsid w:val="00EE10B2"/>
    <w:rsid w:val="00EF571A"/>
    <w:rsid w:val="00F66827"/>
    <w:rsid w:val="00F90A15"/>
    <w:rsid w:val="00FE717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6853B"/>
  <w15:docId w15:val="{08803AF8-7A35-42E1-BF39-7ED5E15B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3B77"/>
    <w:rPr>
      <w:rFonts w:ascii="Calibri" w:eastAsiaTheme="minorEastAsia" w:hAnsi="Calibri"/>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E552F"/>
  </w:style>
  <w:style w:type="character" w:customStyle="1" w:styleId="ZpatChar">
    <w:name w:val="Zápatí Char"/>
    <w:basedOn w:val="Standardnpsmoodstavce"/>
    <w:link w:val="Zpat"/>
    <w:uiPriority w:val="99"/>
    <w:qFormat/>
    <w:rsid w:val="002E552F"/>
  </w:style>
  <w:style w:type="character" w:customStyle="1" w:styleId="TextbublinyChar">
    <w:name w:val="Text bubliny Char"/>
    <w:basedOn w:val="Standardnpsmoodstavce"/>
    <w:link w:val="Textbubliny"/>
    <w:uiPriority w:val="99"/>
    <w:semiHidden/>
    <w:qFormat/>
    <w:rsid w:val="000E2DBB"/>
    <w:rPr>
      <w:rFonts w:ascii="Lucida Grande" w:hAnsi="Lucida Grande" w:cs="Lucida Grande"/>
      <w:sz w:val="18"/>
      <w:szCs w:val="18"/>
    </w:rPr>
  </w:style>
  <w:style w:type="character" w:styleId="Odkaznakoment">
    <w:name w:val="annotation reference"/>
    <w:basedOn w:val="Standardnpsmoodstavce"/>
    <w:uiPriority w:val="99"/>
    <w:semiHidden/>
    <w:unhideWhenUsed/>
    <w:qFormat/>
    <w:rsid w:val="00096EA7"/>
    <w:rPr>
      <w:sz w:val="16"/>
      <w:szCs w:val="16"/>
    </w:rPr>
  </w:style>
  <w:style w:type="character" w:customStyle="1" w:styleId="TextkomenteChar">
    <w:name w:val="Text komentáře Char"/>
    <w:basedOn w:val="Standardnpsmoodstavce"/>
    <w:link w:val="Textkomente"/>
    <w:uiPriority w:val="99"/>
    <w:semiHidden/>
    <w:qFormat/>
    <w:rsid w:val="00096EA7"/>
    <w:rPr>
      <w:rFonts w:eastAsiaTheme="minorEastAsia"/>
      <w:sz w:val="20"/>
      <w:szCs w:val="20"/>
      <w:lang w:val="en-US"/>
    </w:rPr>
  </w:style>
  <w:style w:type="character" w:customStyle="1" w:styleId="PedmtkomenteChar">
    <w:name w:val="Předmět komentáře Char"/>
    <w:basedOn w:val="TextkomenteChar"/>
    <w:link w:val="Pedmtkomente"/>
    <w:uiPriority w:val="99"/>
    <w:semiHidden/>
    <w:qFormat/>
    <w:rsid w:val="00096EA7"/>
    <w:rPr>
      <w:rFonts w:eastAsiaTheme="minorEastAsia"/>
      <w:b/>
      <w:bCs/>
      <w:sz w:val="20"/>
      <w:szCs w:val="20"/>
      <w:lang w:val="en-US"/>
    </w:rPr>
  </w:style>
  <w:style w:type="character" w:customStyle="1" w:styleId="InternetLink">
    <w:name w:val="Internet Link"/>
    <w:basedOn w:val="Standardnpsmoodstavce"/>
    <w:uiPriority w:val="99"/>
    <w:unhideWhenUsed/>
    <w:rsid w:val="00667325"/>
    <w:rPr>
      <w:color w:val="0000FF"/>
      <w:u w:val="single"/>
    </w:rPr>
  </w:style>
  <w:style w:type="character" w:styleId="Zdraznn">
    <w:name w:val="Emphasis"/>
    <w:basedOn w:val="Standardnpsmoodstavce"/>
    <w:uiPriority w:val="20"/>
    <w:qFormat/>
    <w:rsid w:val="00B23D05"/>
    <w:rPr>
      <w:i/>
      <w:iCs/>
    </w:rPr>
  </w:style>
  <w:style w:type="character" w:customStyle="1" w:styleId="apple-converted-space">
    <w:name w:val="apple-converted-space"/>
    <w:basedOn w:val="Standardnpsmoodstavce"/>
    <w:qFormat/>
    <w:rsid w:val="00B23D05"/>
  </w:style>
  <w:style w:type="character" w:customStyle="1" w:styleId="Nevyeenzmnka1">
    <w:name w:val="Nevyřešená zmínka1"/>
    <w:basedOn w:val="Standardnpsmoodstavce"/>
    <w:uiPriority w:val="99"/>
    <w:semiHidden/>
    <w:unhideWhenUsed/>
    <w:qFormat/>
    <w:rsid w:val="00ED08AC"/>
    <w:rPr>
      <w:color w:val="808080"/>
      <w:shd w:val="clear" w:color="auto" w:fill="E6E6E6"/>
    </w:rPr>
  </w:style>
  <w:style w:type="character" w:customStyle="1" w:styleId="ZkladntextChar">
    <w:name w:val="Základní text Char"/>
    <w:basedOn w:val="Standardnpsmoodstavce"/>
    <w:link w:val="Zkladntext"/>
    <w:uiPriority w:val="1"/>
    <w:qFormat/>
    <w:rsid w:val="00AE06CA"/>
    <w:rPr>
      <w:rFonts w:ascii="Arial Black" w:eastAsia="Arial Black" w:hAnsi="Arial Black" w:cs="Arial Black"/>
      <w:sz w:val="20"/>
      <w:szCs w:val="20"/>
      <w:lang w:eastAsia="cs-CZ" w:bidi="cs-CZ"/>
    </w:rPr>
  </w:style>
  <w:style w:type="character" w:customStyle="1" w:styleId="ListLabel1">
    <w:name w:val="ListLabel 1"/>
    <w:qFormat/>
    <w:rPr>
      <w:b/>
    </w:rPr>
  </w:style>
  <w:style w:type="character" w:customStyle="1" w:styleId="ListLabel2">
    <w:name w:val="ListLabel 2"/>
    <w:qFormat/>
    <w:rPr>
      <w:rFonts w:ascii="DINPro" w:eastAsiaTheme="minorHAnsi" w:hAnsi="DINPro" w:cs="DINPro"/>
      <w:b/>
      <w:color w:val="A9B7C2"/>
      <w:szCs w:val="20"/>
      <w:lang w:val="cs-CZ"/>
    </w:rPr>
  </w:style>
  <w:style w:type="character" w:customStyle="1" w:styleId="ListLabel3">
    <w:name w:val="ListLabel 3"/>
    <w:qFormat/>
    <w:rPr>
      <w:rFonts w:ascii="DINPro-Bold" w:hAnsi="DINPro-Bold" w:cs="DINPro-Bold"/>
      <w:b/>
      <w:bCs/>
      <w:color w:val="A9B7C2"/>
      <w:sz w:val="20"/>
      <w:szCs w:val="20"/>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uiPriority w:val="1"/>
    <w:qFormat/>
    <w:rsid w:val="00AE06CA"/>
    <w:pPr>
      <w:widowControl w:val="0"/>
    </w:pPr>
    <w:rPr>
      <w:rFonts w:ascii="Arial Black" w:eastAsia="Arial Black" w:hAnsi="Arial Black" w:cs="Arial Black"/>
      <w:sz w:val="20"/>
      <w:szCs w:val="20"/>
      <w:lang w:val="cs-CZ" w:eastAsia="cs-CZ" w:bidi="cs-CZ"/>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Index">
    <w:name w:val="Index"/>
    <w:basedOn w:val="Normln"/>
    <w:qFormat/>
    <w:pPr>
      <w:suppressLineNumbers/>
    </w:pPr>
    <w:rPr>
      <w:rFonts w:cs="Arial Unicode MS"/>
    </w:rPr>
  </w:style>
  <w:style w:type="paragraph" w:styleId="Zhlav">
    <w:name w:val="header"/>
    <w:basedOn w:val="Normln"/>
    <w:link w:val="ZhlavChar"/>
    <w:uiPriority w:val="99"/>
    <w:unhideWhenUsed/>
    <w:rsid w:val="002E552F"/>
    <w:pPr>
      <w:tabs>
        <w:tab w:val="center" w:pos="4536"/>
        <w:tab w:val="right" w:pos="9072"/>
      </w:tabs>
    </w:pPr>
    <w:rPr>
      <w:rFonts w:eastAsiaTheme="minorHAnsi"/>
      <w:sz w:val="22"/>
      <w:szCs w:val="22"/>
      <w:lang w:val="cs-CZ"/>
    </w:rPr>
  </w:style>
  <w:style w:type="paragraph" w:styleId="Zpat">
    <w:name w:val="footer"/>
    <w:basedOn w:val="Normln"/>
    <w:link w:val="ZpatChar"/>
    <w:uiPriority w:val="99"/>
    <w:unhideWhenUsed/>
    <w:rsid w:val="002E552F"/>
    <w:pPr>
      <w:tabs>
        <w:tab w:val="center" w:pos="4536"/>
        <w:tab w:val="right" w:pos="9072"/>
      </w:tabs>
    </w:pPr>
    <w:rPr>
      <w:rFonts w:eastAsiaTheme="minorHAnsi"/>
      <w:sz w:val="22"/>
      <w:szCs w:val="22"/>
      <w:lang w:val="cs-CZ"/>
    </w:rPr>
  </w:style>
  <w:style w:type="paragraph" w:styleId="Textbubliny">
    <w:name w:val="Balloon Text"/>
    <w:basedOn w:val="Normln"/>
    <w:link w:val="TextbublinyChar"/>
    <w:uiPriority w:val="99"/>
    <w:semiHidden/>
    <w:unhideWhenUsed/>
    <w:qFormat/>
    <w:rsid w:val="000E2DBB"/>
    <w:rPr>
      <w:rFonts w:ascii="Lucida Grande" w:eastAsiaTheme="minorHAnsi" w:hAnsi="Lucida Grande" w:cs="Lucida Grande"/>
      <w:sz w:val="18"/>
      <w:szCs w:val="18"/>
      <w:lang w:val="cs-CZ"/>
    </w:rPr>
  </w:style>
  <w:style w:type="paragraph" w:styleId="Textkomente">
    <w:name w:val="annotation text"/>
    <w:basedOn w:val="Normln"/>
    <w:link w:val="TextkomenteChar"/>
    <w:uiPriority w:val="99"/>
    <w:semiHidden/>
    <w:unhideWhenUsed/>
    <w:qFormat/>
    <w:rsid w:val="00096EA7"/>
    <w:rPr>
      <w:sz w:val="20"/>
      <w:szCs w:val="20"/>
    </w:rPr>
  </w:style>
  <w:style w:type="paragraph" w:styleId="Pedmtkomente">
    <w:name w:val="annotation subject"/>
    <w:basedOn w:val="Textkomente"/>
    <w:next w:val="Textkomente"/>
    <w:link w:val="PedmtkomenteChar"/>
    <w:uiPriority w:val="99"/>
    <w:semiHidden/>
    <w:unhideWhenUsed/>
    <w:qFormat/>
    <w:rsid w:val="00096EA7"/>
    <w:rPr>
      <w:b/>
      <w:bCs/>
    </w:rPr>
  </w:style>
  <w:style w:type="paragraph" w:styleId="Revize">
    <w:name w:val="Revision"/>
    <w:uiPriority w:val="99"/>
    <w:semiHidden/>
    <w:qFormat/>
    <w:rsid w:val="005B09EF"/>
    <w:rPr>
      <w:rFonts w:ascii="Calibri" w:eastAsiaTheme="minorEastAsia" w:hAnsi="Calibri"/>
      <w:sz w:val="24"/>
      <w:szCs w:val="24"/>
      <w:lang w:val="en-US"/>
    </w:rPr>
  </w:style>
  <w:style w:type="paragraph" w:styleId="Odstavecseseznamem">
    <w:name w:val="List Paragraph"/>
    <w:basedOn w:val="Normln"/>
    <w:uiPriority w:val="34"/>
    <w:qFormat/>
    <w:rsid w:val="00EC18A6"/>
    <w:pPr>
      <w:spacing w:after="200" w:line="276" w:lineRule="auto"/>
      <w:ind w:left="720"/>
      <w:contextualSpacing/>
    </w:pPr>
    <w:rPr>
      <w:rFonts w:eastAsia="Calibri" w:cs="Times New Roman"/>
      <w:sz w:val="22"/>
      <w:szCs w:val="22"/>
      <w:lang w:val="cs-CZ"/>
    </w:rPr>
  </w:style>
  <w:style w:type="paragraph" w:customStyle="1" w:styleId="Zkladnodstavec">
    <w:name w:val="[Základní odstavec]"/>
    <w:basedOn w:val="Normln"/>
    <w:uiPriority w:val="99"/>
    <w:qFormat/>
    <w:rsid w:val="00B6165A"/>
    <w:pPr>
      <w:widowControl w:val="0"/>
      <w:spacing w:line="288" w:lineRule="auto"/>
      <w:textAlignment w:val="center"/>
    </w:pPr>
    <w:rPr>
      <w:rFonts w:ascii="MinionPro-Regular" w:eastAsiaTheme="minorHAnsi" w:hAnsi="MinionPro-Regular" w:cs="MinionPro-Regular"/>
      <w:color w:val="000000"/>
      <w:lang w:val="cs-CZ"/>
    </w:rPr>
  </w:style>
  <w:style w:type="paragraph" w:customStyle="1" w:styleId="FrameContents">
    <w:name w:val="Frame Contents"/>
    <w:basedOn w:val="Normln"/>
    <w:qFormat/>
  </w:style>
  <w:style w:type="table" w:styleId="Mkatabulky">
    <w:name w:val="Table Grid"/>
    <w:basedOn w:val="Normlntabulka"/>
    <w:uiPriority w:val="39"/>
    <w:rsid w:val="007F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76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eastAsia="fr-BE"/>
    </w:rPr>
  </w:style>
  <w:style w:type="character" w:customStyle="1" w:styleId="FormtovanvHTMLChar">
    <w:name w:val="Formátovaný v HTML Char"/>
    <w:basedOn w:val="Standardnpsmoodstavce"/>
    <w:link w:val="FormtovanvHTML"/>
    <w:uiPriority w:val="99"/>
    <w:semiHidden/>
    <w:rsid w:val="007602E6"/>
    <w:rPr>
      <w:rFonts w:ascii="Courier New" w:eastAsia="Times New Roman" w:hAnsi="Courier New" w:cs="Courier New"/>
      <w:szCs w:val="20"/>
      <w:lang w:val="fr-BE" w:eastAsia="fr-BE"/>
    </w:rPr>
  </w:style>
  <w:style w:type="character" w:styleId="Hypertextovodkaz">
    <w:name w:val="Hyperlink"/>
    <w:basedOn w:val="Standardnpsmoodstavce"/>
    <w:uiPriority w:val="99"/>
    <w:unhideWhenUsed/>
    <w:rsid w:val="00EF571A"/>
    <w:rPr>
      <w:color w:val="0563C1" w:themeColor="hyperlink"/>
      <w:u w:val="single"/>
    </w:rPr>
  </w:style>
  <w:style w:type="character" w:styleId="Nevyeenzmnka">
    <w:name w:val="Unresolved Mention"/>
    <w:basedOn w:val="Standardnpsmoodstavce"/>
    <w:uiPriority w:val="99"/>
    <w:semiHidden/>
    <w:unhideWhenUsed/>
    <w:rsid w:val="00C1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6699">
      <w:bodyDiv w:val="1"/>
      <w:marLeft w:val="0"/>
      <w:marRight w:val="0"/>
      <w:marTop w:val="0"/>
      <w:marBottom w:val="0"/>
      <w:divBdr>
        <w:top w:val="none" w:sz="0" w:space="0" w:color="auto"/>
        <w:left w:val="none" w:sz="0" w:space="0" w:color="auto"/>
        <w:bottom w:val="none" w:sz="0" w:space="0" w:color="auto"/>
        <w:right w:val="none" w:sz="0" w:space="0" w:color="auto"/>
      </w:divBdr>
    </w:div>
    <w:div w:id="450327293">
      <w:bodyDiv w:val="1"/>
      <w:marLeft w:val="0"/>
      <w:marRight w:val="0"/>
      <w:marTop w:val="0"/>
      <w:marBottom w:val="0"/>
      <w:divBdr>
        <w:top w:val="none" w:sz="0" w:space="0" w:color="auto"/>
        <w:left w:val="none" w:sz="0" w:space="0" w:color="auto"/>
        <w:bottom w:val="none" w:sz="0" w:space="0" w:color="auto"/>
        <w:right w:val="none" w:sz="0" w:space="0" w:color="auto"/>
      </w:divBdr>
    </w:div>
    <w:div w:id="467625041">
      <w:bodyDiv w:val="1"/>
      <w:marLeft w:val="0"/>
      <w:marRight w:val="0"/>
      <w:marTop w:val="0"/>
      <w:marBottom w:val="0"/>
      <w:divBdr>
        <w:top w:val="none" w:sz="0" w:space="0" w:color="auto"/>
        <w:left w:val="none" w:sz="0" w:space="0" w:color="auto"/>
        <w:bottom w:val="none" w:sz="0" w:space="0" w:color="auto"/>
        <w:right w:val="none" w:sz="0" w:space="0" w:color="auto"/>
      </w:divBdr>
    </w:div>
    <w:div w:id="564611130">
      <w:bodyDiv w:val="1"/>
      <w:marLeft w:val="0"/>
      <w:marRight w:val="0"/>
      <w:marTop w:val="0"/>
      <w:marBottom w:val="0"/>
      <w:divBdr>
        <w:top w:val="none" w:sz="0" w:space="0" w:color="auto"/>
        <w:left w:val="none" w:sz="0" w:space="0" w:color="auto"/>
        <w:bottom w:val="none" w:sz="0" w:space="0" w:color="auto"/>
        <w:right w:val="none" w:sz="0" w:space="0" w:color="auto"/>
      </w:divBdr>
    </w:div>
    <w:div w:id="619730543">
      <w:bodyDiv w:val="1"/>
      <w:marLeft w:val="0"/>
      <w:marRight w:val="0"/>
      <w:marTop w:val="0"/>
      <w:marBottom w:val="0"/>
      <w:divBdr>
        <w:top w:val="none" w:sz="0" w:space="0" w:color="auto"/>
        <w:left w:val="none" w:sz="0" w:space="0" w:color="auto"/>
        <w:bottom w:val="none" w:sz="0" w:space="0" w:color="auto"/>
        <w:right w:val="none" w:sz="0" w:space="0" w:color="auto"/>
      </w:divBdr>
    </w:div>
    <w:div w:id="859902826">
      <w:bodyDiv w:val="1"/>
      <w:marLeft w:val="0"/>
      <w:marRight w:val="0"/>
      <w:marTop w:val="0"/>
      <w:marBottom w:val="0"/>
      <w:divBdr>
        <w:top w:val="none" w:sz="0" w:space="0" w:color="auto"/>
        <w:left w:val="none" w:sz="0" w:space="0" w:color="auto"/>
        <w:bottom w:val="none" w:sz="0" w:space="0" w:color="auto"/>
        <w:right w:val="none" w:sz="0" w:space="0" w:color="auto"/>
      </w:divBdr>
    </w:div>
    <w:div w:id="899558906">
      <w:bodyDiv w:val="1"/>
      <w:marLeft w:val="0"/>
      <w:marRight w:val="0"/>
      <w:marTop w:val="0"/>
      <w:marBottom w:val="0"/>
      <w:divBdr>
        <w:top w:val="none" w:sz="0" w:space="0" w:color="auto"/>
        <w:left w:val="none" w:sz="0" w:space="0" w:color="auto"/>
        <w:bottom w:val="none" w:sz="0" w:space="0" w:color="auto"/>
        <w:right w:val="none" w:sz="0" w:space="0" w:color="auto"/>
      </w:divBdr>
    </w:div>
    <w:div w:id="1236624615">
      <w:bodyDiv w:val="1"/>
      <w:marLeft w:val="0"/>
      <w:marRight w:val="0"/>
      <w:marTop w:val="0"/>
      <w:marBottom w:val="0"/>
      <w:divBdr>
        <w:top w:val="none" w:sz="0" w:space="0" w:color="auto"/>
        <w:left w:val="none" w:sz="0" w:space="0" w:color="auto"/>
        <w:bottom w:val="none" w:sz="0" w:space="0" w:color="auto"/>
        <w:right w:val="none" w:sz="0" w:space="0" w:color="auto"/>
      </w:divBdr>
    </w:div>
    <w:div w:id="1366129994">
      <w:bodyDiv w:val="1"/>
      <w:marLeft w:val="0"/>
      <w:marRight w:val="0"/>
      <w:marTop w:val="0"/>
      <w:marBottom w:val="0"/>
      <w:divBdr>
        <w:top w:val="none" w:sz="0" w:space="0" w:color="auto"/>
        <w:left w:val="none" w:sz="0" w:space="0" w:color="auto"/>
        <w:bottom w:val="none" w:sz="0" w:space="0" w:color="auto"/>
        <w:right w:val="none" w:sz="0" w:space="0" w:color="auto"/>
      </w:divBdr>
    </w:div>
    <w:div w:id="1927378349">
      <w:bodyDiv w:val="1"/>
      <w:marLeft w:val="0"/>
      <w:marRight w:val="0"/>
      <w:marTop w:val="0"/>
      <w:marBottom w:val="0"/>
      <w:divBdr>
        <w:top w:val="none" w:sz="0" w:space="0" w:color="auto"/>
        <w:left w:val="none" w:sz="0" w:space="0" w:color="auto"/>
        <w:bottom w:val="none" w:sz="0" w:space="0" w:color="auto"/>
        <w:right w:val="none" w:sz="0" w:space="0" w:color="auto"/>
      </w:divBdr>
    </w:div>
    <w:div w:id="1940210295">
      <w:bodyDiv w:val="1"/>
      <w:marLeft w:val="0"/>
      <w:marRight w:val="0"/>
      <w:marTop w:val="0"/>
      <w:marBottom w:val="0"/>
      <w:divBdr>
        <w:top w:val="none" w:sz="0" w:space="0" w:color="auto"/>
        <w:left w:val="none" w:sz="0" w:space="0" w:color="auto"/>
        <w:bottom w:val="none" w:sz="0" w:space="0" w:color="auto"/>
        <w:right w:val="none" w:sz="0" w:space="0" w:color="auto"/>
      </w:divBdr>
    </w:div>
    <w:div w:id="1950046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nanadej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icketstream.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ecnanadeje.cz/" TargetMode="External"/><Relationship Id="rId1" Type="http://schemas.openxmlformats.org/officeDocument/2006/relationships/hyperlink" Target="http://www.vecnanadej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15BB3CF4726949BEB6F200EA33C228" ma:contentTypeVersion="0" ma:contentTypeDescription="Vytvoří nový dokument" ma:contentTypeScope="" ma:versionID="855a4f68f376e7fad2616859351801d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2B83-38D1-4850-AEFF-AD0B91959D58}">
  <ds:schemaRefs>
    <ds:schemaRef ds:uri="http://schemas.microsoft.com/sharepoint/v3/contenttype/forms"/>
  </ds:schemaRefs>
</ds:datastoreItem>
</file>

<file path=customXml/itemProps2.xml><?xml version="1.0" encoding="utf-8"?>
<ds:datastoreItem xmlns:ds="http://schemas.openxmlformats.org/officeDocument/2006/customXml" ds:itemID="{F11CAED3-DE08-4A1D-961C-0C9C41BA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33F140-0518-4438-AF64-4045D63707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829778-0129-4574-9460-B9B2EE70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761</Words>
  <Characters>4495</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Žáčková</dc:creator>
  <dc:description/>
  <cp:lastModifiedBy>Klára Kubíčková</cp:lastModifiedBy>
  <cp:revision>14</cp:revision>
  <cp:lastPrinted>2018-07-24T13:22:00Z</cp:lastPrinted>
  <dcterms:created xsi:type="dcterms:W3CDTF">2019-05-17T06:41:00Z</dcterms:created>
  <dcterms:modified xsi:type="dcterms:W3CDTF">2019-05-27T10:05:00Z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0x010100C215BB3CF4726949BEB6F200EA33C228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