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42" w:rsidRPr="0069160E" w:rsidRDefault="00DC2C42">
      <w:pPr>
        <w:rPr>
          <w:rFonts w:ascii="DINPro-Bold" w:hAnsi="DINPro-Bold" w:cs="DINPro-Bold" w:hint="eastAsia"/>
          <w:b/>
          <w:color w:val="C2BC7D"/>
          <w:lang w:val="cs-CZ"/>
        </w:rPr>
      </w:pPr>
    </w:p>
    <w:p w:rsidR="00DC2C42" w:rsidRPr="0069160E" w:rsidRDefault="00DC2C42">
      <w:pPr>
        <w:rPr>
          <w:rFonts w:ascii="DINPro-Bold" w:hAnsi="DINPro-Bold" w:cs="DINPro-Bold" w:hint="eastAsia"/>
          <w:b/>
          <w:color w:val="C2BC7D"/>
          <w:lang w:val="cs-CZ"/>
        </w:rPr>
      </w:pPr>
    </w:p>
    <w:p w:rsidR="00DC2C42" w:rsidRPr="0069160E" w:rsidRDefault="00DC2C42">
      <w:pPr>
        <w:rPr>
          <w:rFonts w:ascii="DINPro-Bold" w:hAnsi="DINPro-Bold" w:cs="DINPro-Bold" w:hint="eastAsia"/>
          <w:b/>
          <w:color w:val="C2BC7D"/>
          <w:lang w:val="cs-CZ"/>
        </w:rPr>
      </w:pPr>
    </w:p>
    <w:p w:rsidR="00DC2C42" w:rsidRPr="0069160E" w:rsidRDefault="00DC2C42">
      <w:pPr>
        <w:rPr>
          <w:rFonts w:ascii="DINPro-Bold" w:hAnsi="DINPro-Bold" w:cs="DINPro-Bold" w:hint="eastAsia"/>
          <w:b/>
          <w:color w:val="C2BC7D"/>
          <w:lang w:val="cs-CZ"/>
        </w:rPr>
      </w:pPr>
    </w:p>
    <w:p w:rsidR="00DC2C42" w:rsidRPr="0069160E" w:rsidRDefault="00DC2C42">
      <w:pPr>
        <w:rPr>
          <w:rFonts w:ascii="DINPro-Bold" w:hAnsi="DINPro-Bold" w:cs="DINPro-Bold" w:hint="eastAsia"/>
          <w:b/>
          <w:color w:val="C2BC7D"/>
          <w:lang w:val="cs-CZ"/>
        </w:rPr>
      </w:pPr>
    </w:p>
    <w:p w:rsidR="0078326E" w:rsidRPr="00793C23" w:rsidRDefault="00793C23" w:rsidP="0078326E">
      <w:pPr>
        <w:jc w:val="center"/>
        <w:rPr>
          <w:rFonts w:ascii="DINPro-Bold" w:hAnsi="DINPro-Bold" w:cs="DINPro-Bold" w:hint="eastAsia"/>
          <w:b/>
          <w:bCs/>
          <w:color w:val="C2BC7D"/>
          <w:sz w:val="36"/>
          <w:szCs w:val="36"/>
          <w:lang w:val="cs-CZ"/>
        </w:rPr>
      </w:pPr>
      <w:r w:rsidRPr="00793C23">
        <w:rPr>
          <w:rStyle w:val="tlid-translation"/>
          <w:sz w:val="36"/>
          <w:szCs w:val="36"/>
          <w:lang w:val="en"/>
        </w:rPr>
        <w:t>International Music Festival</w:t>
      </w:r>
      <w:r w:rsidRPr="00793C23">
        <w:rPr>
          <w:sz w:val="36"/>
          <w:szCs w:val="36"/>
          <w:lang w:val="en"/>
        </w:rPr>
        <w:br/>
      </w:r>
      <w:r w:rsidRPr="00793C23">
        <w:rPr>
          <w:rStyle w:val="tlid-translation"/>
          <w:sz w:val="36"/>
          <w:szCs w:val="36"/>
          <w:lang w:val="en"/>
        </w:rPr>
        <w:t>ETERNAL HOPE</w:t>
      </w:r>
      <w:proofErr w:type="gramStart"/>
      <w:r w:rsidRPr="00793C23">
        <w:rPr>
          <w:rStyle w:val="tlid-translation"/>
          <w:sz w:val="36"/>
          <w:szCs w:val="36"/>
          <w:lang w:val="en"/>
        </w:rPr>
        <w:t>:</w:t>
      </w:r>
      <w:proofErr w:type="gramEnd"/>
      <w:r w:rsidRPr="00793C23">
        <w:rPr>
          <w:sz w:val="36"/>
          <w:szCs w:val="36"/>
          <w:lang w:val="en"/>
        </w:rPr>
        <w:br/>
      </w:r>
      <w:r w:rsidR="00793BCA">
        <w:rPr>
          <w:rStyle w:val="tlid-translation"/>
          <w:sz w:val="36"/>
          <w:szCs w:val="36"/>
          <w:lang w:val="en"/>
        </w:rPr>
        <w:t xml:space="preserve">Gustav Mahler and </w:t>
      </w:r>
      <w:proofErr w:type="spellStart"/>
      <w:r w:rsidR="00793BCA">
        <w:rPr>
          <w:rStyle w:val="tlid-translation"/>
          <w:sz w:val="36"/>
          <w:szCs w:val="36"/>
          <w:lang w:val="en"/>
        </w:rPr>
        <w:t>Terezí</w:t>
      </w:r>
      <w:r w:rsidRPr="00793C23">
        <w:rPr>
          <w:rStyle w:val="tlid-translation"/>
          <w:sz w:val="36"/>
          <w:szCs w:val="36"/>
          <w:lang w:val="en"/>
        </w:rPr>
        <w:t>n</w:t>
      </w:r>
      <w:proofErr w:type="spellEnd"/>
      <w:r w:rsidRPr="00793C23">
        <w:rPr>
          <w:rStyle w:val="tlid-translation"/>
          <w:sz w:val="36"/>
          <w:szCs w:val="36"/>
          <w:lang w:val="en"/>
        </w:rPr>
        <w:t xml:space="preserve"> composers</w:t>
      </w:r>
    </w:p>
    <w:p w:rsidR="0078326E" w:rsidRPr="0069160E" w:rsidRDefault="0078326E" w:rsidP="0078326E">
      <w:pPr>
        <w:pBdr>
          <w:bottom w:val="single" w:sz="4" w:space="1" w:color="auto"/>
        </w:pBdr>
        <w:rPr>
          <w:rFonts w:ascii="DINPro-Bold" w:hAnsi="DINPro-Bold" w:cs="DINPro-Bold" w:hint="eastAsia"/>
          <w:b/>
          <w:color w:val="C2BC7D"/>
          <w:lang w:val="cs-CZ"/>
        </w:rPr>
      </w:pPr>
    </w:p>
    <w:p w:rsidR="00DC2C42" w:rsidRPr="0069160E" w:rsidRDefault="00DC2C42">
      <w:pPr>
        <w:rPr>
          <w:rFonts w:ascii="DINPro-Bold" w:hAnsi="DINPro-Bold" w:cs="DINPro-Bold" w:hint="eastAsia"/>
          <w:b/>
          <w:color w:val="C2BC7D"/>
          <w:lang w:val="cs-CZ"/>
        </w:rPr>
      </w:pPr>
    </w:p>
    <w:p w:rsidR="0078326E" w:rsidRDefault="0078326E" w:rsidP="00DC2C42">
      <w:pPr>
        <w:jc w:val="center"/>
        <w:rPr>
          <w:rFonts w:ascii="DINPro-Bold" w:hAnsi="DINPro-Bold" w:cs="DINPro-Bold" w:hint="eastAsia"/>
          <w:b/>
          <w:color w:val="C2BC7D"/>
          <w:sz w:val="44"/>
          <w:lang w:val="cs-CZ"/>
        </w:rPr>
      </w:pPr>
    </w:p>
    <w:p w:rsidR="00DC2C42" w:rsidRDefault="00793C23" w:rsidP="00DC2C42">
      <w:pPr>
        <w:jc w:val="center"/>
        <w:rPr>
          <w:rFonts w:ascii="DINPro-Bold" w:hAnsi="DINPro-Bold" w:cs="DINPro-Bold" w:hint="eastAsia"/>
          <w:b/>
          <w:color w:val="C2BC7D"/>
          <w:sz w:val="44"/>
          <w:lang w:val="cs-CZ"/>
        </w:rPr>
      </w:pPr>
      <w:proofErr w:type="spellStart"/>
      <w:r>
        <w:rPr>
          <w:rFonts w:ascii="DINPro-Bold" w:hAnsi="DINPro-Bold" w:cs="DINPro-Bold"/>
          <w:b/>
          <w:color w:val="C2BC7D"/>
          <w:sz w:val="44"/>
          <w:lang w:val="cs-CZ"/>
        </w:rPr>
        <w:t>Final</w:t>
      </w:r>
      <w:proofErr w:type="spellEnd"/>
      <w:r>
        <w:rPr>
          <w:rFonts w:ascii="DINPro-Bold" w:hAnsi="DINPro-Bold" w:cs="DINPro-Bold"/>
          <w:b/>
          <w:color w:val="C2BC7D"/>
          <w:sz w:val="44"/>
          <w:lang w:val="cs-CZ"/>
        </w:rPr>
        <w:t xml:space="preserve"> Report – 2019 </w:t>
      </w:r>
    </w:p>
    <w:p w:rsidR="00F81C8A" w:rsidRDefault="00F81C8A" w:rsidP="00DC2C42">
      <w:pPr>
        <w:jc w:val="center"/>
        <w:rPr>
          <w:rFonts w:ascii="DINPro-Bold" w:hAnsi="DINPro-Bold" w:cs="DINPro-Bold" w:hint="eastAsia"/>
          <w:b/>
          <w:color w:val="C2BC7D"/>
          <w:sz w:val="44"/>
          <w:lang w:val="cs-CZ"/>
        </w:rPr>
      </w:pPr>
    </w:p>
    <w:p w:rsidR="00F81C8A" w:rsidRDefault="00F81C8A" w:rsidP="00DC2C42">
      <w:pPr>
        <w:jc w:val="center"/>
        <w:rPr>
          <w:rFonts w:ascii="DINPro-Bold" w:hAnsi="DINPro-Bold" w:cs="DINPro-Bold" w:hint="eastAsia"/>
          <w:b/>
          <w:color w:val="C2BC7D"/>
          <w:sz w:val="44"/>
          <w:lang w:val="cs-CZ"/>
        </w:rPr>
      </w:pPr>
    </w:p>
    <w:p w:rsidR="00F81C8A" w:rsidRDefault="00F81C8A" w:rsidP="00DC2C42">
      <w:pPr>
        <w:jc w:val="center"/>
        <w:rPr>
          <w:rFonts w:ascii="DINPro-Bold" w:hAnsi="DINPro-Bold" w:cs="DINPro-Bold" w:hint="eastAsia"/>
          <w:b/>
          <w:color w:val="C2BC7D"/>
          <w:sz w:val="44"/>
          <w:lang w:val="cs-CZ"/>
        </w:rPr>
      </w:pPr>
    </w:p>
    <w:p w:rsidR="00F81C8A" w:rsidRDefault="00F81C8A" w:rsidP="00DC2C42">
      <w:pPr>
        <w:jc w:val="center"/>
        <w:rPr>
          <w:rFonts w:ascii="DINPro-Bold" w:hAnsi="DINPro-Bold" w:cs="DINPro-Bold" w:hint="eastAsia"/>
          <w:b/>
          <w:color w:val="C2BC7D"/>
          <w:sz w:val="44"/>
          <w:lang w:val="cs-CZ"/>
        </w:rPr>
      </w:pPr>
    </w:p>
    <w:p w:rsidR="00F815EB" w:rsidRDefault="00F815EB" w:rsidP="00F81C8A">
      <w:pPr>
        <w:rPr>
          <w:rFonts w:ascii="DINPro-Bold" w:hAnsi="DINPro-Bold" w:cs="DINPro-Bold" w:hint="eastAsia"/>
          <w:b/>
          <w:color w:val="C2BC7D"/>
          <w:sz w:val="44"/>
          <w:lang w:val="cs-CZ"/>
        </w:rPr>
      </w:pPr>
    </w:p>
    <w:p w:rsidR="00060608" w:rsidRDefault="00060608" w:rsidP="00F81C8A">
      <w:pPr>
        <w:rPr>
          <w:rFonts w:ascii="DINPro-Bold" w:hAnsi="DINPro-Bold" w:cs="DINPro-Bold" w:hint="eastAsia"/>
          <w:b/>
          <w:color w:val="C2BC7D"/>
          <w:sz w:val="32"/>
          <w:szCs w:val="12"/>
          <w:lang w:val="cs-CZ"/>
        </w:rPr>
      </w:pPr>
    </w:p>
    <w:p w:rsidR="00A359CF" w:rsidRDefault="00793C23" w:rsidP="00A359C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“For the third time, an international music festival dedicated </w:t>
      </w:r>
      <w:r w:rsidR="00A359CF">
        <w:rPr>
          <w:rStyle w:val="tlid-translation"/>
          <w:lang w:val="en"/>
        </w:rPr>
        <w:t>essentially</w:t>
      </w:r>
      <w:r>
        <w:rPr>
          <w:rStyle w:val="tlid-translation"/>
          <w:lang w:val="en"/>
        </w:rPr>
        <w:t xml:space="preserve"> to the music of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composers took place in Prague and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>. Again at a high artistic level and with increased interest of the music community and expert critics. Here</w:t>
      </w:r>
      <w:r w:rsidR="008F6A2B">
        <w:rPr>
          <w:rStyle w:val="tlid-translation"/>
          <w:lang w:val="en"/>
        </w:rPr>
        <w:t>by</w:t>
      </w:r>
      <w:r>
        <w:rPr>
          <w:rStyle w:val="tlid-translation"/>
          <w:lang w:val="en"/>
        </w:rPr>
        <w:t xml:space="preserve"> we present information about the history of the festival and </w:t>
      </w:r>
      <w:r w:rsidR="008F6A2B">
        <w:rPr>
          <w:rStyle w:val="tlid-translation"/>
          <w:lang w:val="en"/>
        </w:rPr>
        <w:t>foremost about</w:t>
      </w:r>
      <w:r>
        <w:rPr>
          <w:rStyle w:val="tlid-translation"/>
          <w:lang w:val="en"/>
        </w:rPr>
        <w:t xml:space="preserve"> this year's festival</w:t>
      </w:r>
      <w:r w:rsidR="008F6A2B">
        <w:rPr>
          <w:rStyle w:val="tlid-translation"/>
          <w:lang w:val="en"/>
        </w:rPr>
        <w:t xml:space="preserve"> edition</w:t>
      </w:r>
      <w:r>
        <w:rPr>
          <w:rStyle w:val="tlid-translation"/>
          <w:lang w:val="en"/>
        </w:rPr>
        <w:t xml:space="preserve">. </w:t>
      </w:r>
    </w:p>
    <w:p w:rsidR="00A359CF" w:rsidRDefault="00793C23" w:rsidP="00A359C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We look forward to meeting you at next year's </w:t>
      </w:r>
      <w:r w:rsidR="00A359CF">
        <w:rPr>
          <w:rStyle w:val="tlid-translation"/>
          <w:lang w:val="en"/>
        </w:rPr>
        <w:t xml:space="preserve">festival </w:t>
      </w:r>
      <w:r>
        <w:rPr>
          <w:rStyle w:val="tlid-translation"/>
          <w:lang w:val="en"/>
        </w:rPr>
        <w:t>concerts</w:t>
      </w:r>
      <w:r w:rsidR="00A359CF">
        <w:rPr>
          <w:rStyle w:val="tlid-translation"/>
          <w:lang w:val="en"/>
        </w:rPr>
        <w:t xml:space="preserve"> in 2020</w:t>
      </w:r>
      <w:r>
        <w:rPr>
          <w:rStyle w:val="tlid-translation"/>
          <w:lang w:val="en"/>
        </w:rPr>
        <w:t>! ”</w:t>
      </w:r>
    </w:p>
    <w:p w:rsidR="00F81C8A" w:rsidRPr="00F815EB" w:rsidRDefault="00793C23" w:rsidP="00A359CF">
      <w:pPr>
        <w:jc w:val="both"/>
        <w:rPr>
          <w:rFonts w:ascii="DINPro-Bold" w:hAnsi="DINPro-Bold" w:cs="DINPro-Bold" w:hint="eastAsia"/>
          <w:b/>
          <w:color w:val="C2BC7D"/>
          <w:sz w:val="28"/>
          <w:szCs w:val="8"/>
          <w:lang w:val="cs-CZ"/>
        </w:rPr>
      </w:pPr>
      <w:r>
        <w:rPr>
          <w:lang w:val="en"/>
        </w:rPr>
        <w:br/>
      </w:r>
      <w:r>
        <w:rPr>
          <w:lang w:val="en"/>
        </w:rPr>
        <w:br/>
      </w:r>
      <w:proofErr w:type="spellStart"/>
      <w:r>
        <w:rPr>
          <w:rStyle w:val="tlid-translation"/>
          <w:lang w:val="en"/>
        </w:rPr>
        <w:t>Jiří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Polák</w:t>
      </w:r>
      <w:proofErr w:type="spellEnd"/>
      <w:r>
        <w:rPr>
          <w:rStyle w:val="tlid-translation"/>
          <w:lang w:val="en"/>
        </w:rPr>
        <w:t>, Member of the Board of Trustees of the Endowment Fund</w:t>
      </w:r>
      <w:r w:rsidR="00793BCA">
        <w:rPr>
          <w:rStyle w:val="tlid-translation"/>
          <w:lang w:val="en"/>
        </w:rPr>
        <w:t xml:space="preserve"> ETERNAL HOPE</w:t>
      </w:r>
    </w:p>
    <w:p w:rsidR="00D06935" w:rsidRDefault="00DC2C42" w:rsidP="007E487A">
      <w:pPr>
        <w:rPr>
          <w:rFonts w:ascii="DINPro-Bold" w:hAnsi="DINPro-Bold" w:cs="DINPro-Bold" w:hint="eastAsia"/>
          <w:b/>
          <w:color w:val="C2BC7D"/>
          <w:sz w:val="44"/>
          <w:lang w:val="cs-CZ"/>
        </w:rPr>
      </w:pPr>
      <w:r w:rsidRPr="0069160E">
        <w:rPr>
          <w:rFonts w:ascii="DINPro-Bold" w:hAnsi="DINPro-Bold" w:cs="DINPro-Bold"/>
          <w:b/>
          <w:color w:val="C2BC7D"/>
          <w:sz w:val="44"/>
          <w:lang w:val="cs-CZ"/>
        </w:rPr>
        <w:br w:type="page"/>
      </w:r>
    </w:p>
    <w:p w:rsidR="007E487A" w:rsidRPr="007E487A" w:rsidRDefault="007E487A" w:rsidP="007E487A">
      <w:pPr>
        <w:rPr>
          <w:rFonts w:ascii="DINPro-Bold" w:hAnsi="DINPro-Bold" w:cs="DINPro-Bold" w:hint="eastAsia"/>
          <w:b/>
          <w:color w:val="C2BC7D"/>
          <w:sz w:val="44"/>
          <w:lang w:val="cs-CZ"/>
        </w:rPr>
      </w:pPr>
    </w:p>
    <w:p w:rsidR="00060608" w:rsidRDefault="006B7740" w:rsidP="00060608">
      <w:pPr>
        <w:jc w:val="center"/>
        <w:rPr>
          <w:rStyle w:val="tlid-translation"/>
          <w:lang w:val="en"/>
        </w:rPr>
      </w:pPr>
      <w:r>
        <w:rPr>
          <w:rStyle w:val="tlid-translation"/>
          <w:lang w:val="en"/>
        </w:rPr>
        <w:t>Excerpts from selected reviews</w:t>
      </w:r>
    </w:p>
    <w:p w:rsidR="006B7740" w:rsidRDefault="006B7740" w:rsidP="00060608">
      <w:pPr>
        <w:jc w:val="center"/>
        <w:rPr>
          <w:rFonts w:ascii="DINPro-Bold" w:hAnsi="DINPro-Bold" w:cs="DINPro-Bold" w:hint="eastAsia"/>
          <w:b/>
          <w:color w:val="C2BC7D"/>
          <w:lang w:val="cs-CZ"/>
        </w:rPr>
      </w:pPr>
    </w:p>
    <w:p w:rsidR="00060608" w:rsidRDefault="006B7740" w:rsidP="00AD4340">
      <w:pPr>
        <w:jc w:val="both"/>
      </w:pPr>
      <w:r>
        <w:rPr>
          <w:rStyle w:val="tlid-translation"/>
          <w:lang w:val="en"/>
        </w:rPr>
        <w:t xml:space="preserve">“[The </w:t>
      </w:r>
      <w:proofErr w:type="spellStart"/>
      <w:r>
        <w:rPr>
          <w:rStyle w:val="tlid-translation"/>
          <w:lang w:val="en"/>
        </w:rPr>
        <w:t>Martinů</w:t>
      </w:r>
      <w:proofErr w:type="spellEnd"/>
      <w:r>
        <w:rPr>
          <w:rStyle w:val="tlid-translation"/>
          <w:lang w:val="en"/>
        </w:rPr>
        <w:t xml:space="preserve"> Voices Chamber Choir…] has </w:t>
      </w:r>
      <w:r w:rsidR="0083506F">
        <w:rPr>
          <w:rStyle w:val="tlid-translation"/>
          <w:lang w:val="en"/>
        </w:rPr>
        <w:t xml:space="preserve">for the final concert </w:t>
      </w:r>
      <w:r>
        <w:rPr>
          <w:rStyle w:val="tlid-translation"/>
          <w:lang w:val="en"/>
        </w:rPr>
        <w:t xml:space="preserve">prepared </w:t>
      </w:r>
      <w:r w:rsidR="0083506F">
        <w:rPr>
          <w:rStyle w:val="tlid-translation"/>
          <w:lang w:val="en"/>
        </w:rPr>
        <w:t xml:space="preserve">a program </w:t>
      </w:r>
      <w:r>
        <w:rPr>
          <w:rStyle w:val="tlid-translation"/>
          <w:lang w:val="en"/>
        </w:rPr>
        <w:t xml:space="preserve">in which the works of the </w:t>
      </w:r>
      <w:r w:rsidR="00793BCA">
        <w:rPr>
          <w:rStyle w:val="tlid-translation"/>
          <w:lang w:val="en"/>
        </w:rPr>
        <w:t>imprisoned</w:t>
      </w:r>
      <w:r>
        <w:rPr>
          <w:rStyle w:val="tlid-translation"/>
          <w:lang w:val="en"/>
        </w:rPr>
        <w:t xml:space="preserve"> </w:t>
      </w:r>
      <w:r w:rsidR="008F6A2B">
        <w:rPr>
          <w:rStyle w:val="tlid-translation"/>
          <w:lang w:val="en"/>
        </w:rPr>
        <w:t>composers</w:t>
      </w:r>
      <w:r>
        <w:rPr>
          <w:rStyle w:val="tlid-translation"/>
          <w:lang w:val="en"/>
        </w:rPr>
        <w:t xml:space="preserve"> Hans </w:t>
      </w:r>
      <w:proofErr w:type="spellStart"/>
      <w:r w:rsidR="008F6A2B">
        <w:rPr>
          <w:rStyle w:val="tlid-translation"/>
          <w:lang w:val="en"/>
        </w:rPr>
        <w:t>Krása</w:t>
      </w:r>
      <w:proofErr w:type="spellEnd"/>
      <w:r>
        <w:rPr>
          <w:rStyle w:val="tlid-translation"/>
          <w:lang w:val="en"/>
        </w:rPr>
        <w:t xml:space="preserve"> and Gideon Klein </w:t>
      </w:r>
      <w:r w:rsidR="0083506F">
        <w:rPr>
          <w:rStyle w:val="tlid-translation"/>
          <w:lang w:val="en"/>
        </w:rPr>
        <w:t>have been coupled with</w:t>
      </w:r>
      <w:r>
        <w:rPr>
          <w:rStyle w:val="tlid-translation"/>
          <w:lang w:val="en"/>
        </w:rPr>
        <w:t xml:space="preserve"> the songs of Gustav Mahler,</w:t>
      </w:r>
      <w:r w:rsidR="0083506F">
        <w:rPr>
          <w:rStyle w:val="tlid-translation"/>
          <w:lang w:val="en"/>
        </w:rPr>
        <w:t xml:space="preserve"> Madrigal </w:t>
      </w:r>
      <w:proofErr w:type="spellStart"/>
      <w:r w:rsidR="0083506F">
        <w:rPr>
          <w:rStyle w:val="tlid-translation"/>
          <w:lang w:val="en"/>
        </w:rPr>
        <w:t>Bohuslav</w:t>
      </w:r>
      <w:proofErr w:type="spellEnd"/>
      <w:r w:rsidR="0083506F">
        <w:rPr>
          <w:rStyle w:val="tlid-translation"/>
          <w:lang w:val="en"/>
        </w:rPr>
        <w:t xml:space="preserve"> </w:t>
      </w:r>
      <w:proofErr w:type="spellStart"/>
      <w:r w:rsidR="0083506F">
        <w:rPr>
          <w:rStyle w:val="tlid-translation"/>
          <w:lang w:val="en"/>
        </w:rPr>
        <w:t>Martinů</w:t>
      </w:r>
      <w:proofErr w:type="spellEnd"/>
      <w:r w:rsidR="0083506F">
        <w:rPr>
          <w:rStyle w:val="tlid-translation"/>
          <w:lang w:val="en"/>
        </w:rPr>
        <w:t xml:space="preserve"> and f</w:t>
      </w:r>
      <w:r>
        <w:rPr>
          <w:rStyle w:val="tlid-translation"/>
          <w:lang w:val="en"/>
        </w:rPr>
        <w:t>ive biblical songs by contemporary American Eric Whitacre.</w:t>
      </w:r>
      <w:r>
        <w:rPr>
          <w:lang w:val="en"/>
        </w:rPr>
        <w:br/>
      </w:r>
      <w:r w:rsidR="0083506F">
        <w:rPr>
          <w:rStyle w:val="tlid-translation"/>
          <w:lang w:val="en"/>
        </w:rPr>
        <w:t>T</w:t>
      </w:r>
      <w:r>
        <w:rPr>
          <w:rStyle w:val="tlid-translation"/>
          <w:lang w:val="en"/>
        </w:rPr>
        <w:t>h</w:t>
      </w:r>
      <w:r w:rsidR="0083506F">
        <w:rPr>
          <w:rStyle w:val="tlid-translation"/>
          <w:lang w:val="en"/>
        </w:rPr>
        <w:t>e beautiful voices of the choir,</w:t>
      </w:r>
      <w:r>
        <w:rPr>
          <w:rStyle w:val="tlid-translation"/>
          <w:lang w:val="en"/>
        </w:rPr>
        <w:t xml:space="preserve"> which has only 16 members</w:t>
      </w:r>
      <w:r w:rsidR="0083506F">
        <w:rPr>
          <w:rStyle w:val="tlid-translation"/>
          <w:lang w:val="en"/>
        </w:rPr>
        <w:t>, were a true treat for the audience. The i</w:t>
      </w:r>
      <w:r>
        <w:rPr>
          <w:rStyle w:val="tlid-translation"/>
          <w:lang w:val="en"/>
        </w:rPr>
        <w:t xml:space="preserve">ntonation perfection, singing of all groups and sensitive </w:t>
      </w:r>
      <w:r w:rsidR="0083506F">
        <w:rPr>
          <w:rStyle w:val="tlid-translation"/>
          <w:lang w:val="en"/>
        </w:rPr>
        <w:t>performance adapted</w:t>
      </w:r>
      <w:r>
        <w:rPr>
          <w:rStyle w:val="tlid-translation"/>
          <w:lang w:val="en"/>
        </w:rPr>
        <w:t xml:space="preserve"> to individual </w:t>
      </w:r>
      <w:r w:rsidR="0083506F">
        <w:rPr>
          <w:rStyle w:val="tlid-translation"/>
          <w:lang w:val="en"/>
        </w:rPr>
        <w:t xml:space="preserve">compositions make </w:t>
      </w:r>
      <w:r>
        <w:rPr>
          <w:rStyle w:val="tlid-translation"/>
          <w:lang w:val="en"/>
        </w:rPr>
        <w:t xml:space="preserve">the choir </w:t>
      </w:r>
      <w:r w:rsidR="0083506F">
        <w:rPr>
          <w:rStyle w:val="tlid-translation"/>
          <w:lang w:val="en"/>
        </w:rPr>
        <w:t xml:space="preserve">one </w:t>
      </w:r>
      <w:r>
        <w:rPr>
          <w:rStyle w:val="tlid-translation"/>
          <w:lang w:val="en"/>
        </w:rPr>
        <w:t xml:space="preserve">of the best in our country. It was a voice feast and the </w:t>
      </w:r>
      <w:r w:rsidR="006C2F39">
        <w:rPr>
          <w:rStyle w:val="tlid-translation"/>
          <w:lang w:val="en"/>
        </w:rPr>
        <w:t>highlight of the</w:t>
      </w:r>
      <w:r>
        <w:rPr>
          <w:rStyle w:val="tlid-translation"/>
          <w:lang w:val="en"/>
        </w:rPr>
        <w:t xml:space="preserve"> festival as </w:t>
      </w:r>
      <w:r w:rsidR="006C2F39">
        <w:rPr>
          <w:rStyle w:val="tlid-translation"/>
          <w:lang w:val="en"/>
        </w:rPr>
        <w:t>one</w:t>
      </w:r>
      <w:bookmarkStart w:id="0" w:name="_GoBack"/>
      <w:bookmarkEnd w:id="0"/>
      <w:r>
        <w:rPr>
          <w:rStyle w:val="tlid-translation"/>
          <w:lang w:val="en"/>
        </w:rPr>
        <w:t xml:space="preserve"> should be</w:t>
      </w:r>
      <w:r w:rsidR="00060608">
        <w:rPr>
          <w:sz w:val="22"/>
          <w:szCs w:val="22"/>
        </w:rPr>
        <w:t>.”</w:t>
      </w:r>
      <w:r w:rsidR="00060608">
        <w:t xml:space="preserve"> </w:t>
      </w:r>
    </w:p>
    <w:p w:rsidR="00060608" w:rsidRDefault="006B7740" w:rsidP="00AD4340">
      <w:pPr>
        <w:jc w:val="right"/>
        <w:rPr>
          <w:sz w:val="22"/>
          <w:szCs w:val="22"/>
        </w:rPr>
      </w:pPr>
      <w:proofErr w:type="spellStart"/>
      <w:r>
        <w:rPr>
          <w:rStyle w:val="tlid-translation"/>
          <w:lang w:val="en"/>
        </w:rPr>
        <w:t>Právo</w:t>
      </w:r>
      <w:proofErr w:type="spellEnd"/>
      <w:r>
        <w:rPr>
          <w:rStyle w:val="tlid-translation"/>
          <w:lang w:val="en"/>
        </w:rPr>
        <w:t xml:space="preserve"> daily, August 27, 2019</w:t>
      </w:r>
    </w:p>
    <w:p w:rsidR="00AD4340" w:rsidRDefault="00AD4340">
      <w:pPr>
        <w:rPr>
          <w:sz w:val="22"/>
          <w:szCs w:val="22"/>
        </w:rPr>
      </w:pPr>
    </w:p>
    <w:p w:rsidR="00AD4340" w:rsidRDefault="00AD4340">
      <w:pPr>
        <w:rPr>
          <w:sz w:val="22"/>
          <w:szCs w:val="22"/>
        </w:rPr>
      </w:pPr>
    </w:p>
    <w:p w:rsidR="006B7740" w:rsidRDefault="006B7740" w:rsidP="006B7740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“Many of the forgotten [</w:t>
      </w:r>
      <w:proofErr w:type="spellStart"/>
      <w:r w:rsidR="0083506F"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>] composers are still awaiting recognition by the general public.</w:t>
      </w:r>
      <w:r w:rsidR="0083506F">
        <w:rPr>
          <w:rStyle w:val="tlid-translation"/>
          <w:lang w:val="en"/>
        </w:rPr>
        <w:t xml:space="preserve"> A</w:t>
      </w:r>
      <w:r>
        <w:rPr>
          <w:rStyle w:val="tlid-translation"/>
          <w:lang w:val="en"/>
        </w:rPr>
        <w:t xml:space="preserve">t least </w:t>
      </w:r>
      <w:r w:rsidR="0083506F">
        <w:rPr>
          <w:rStyle w:val="tlid-translation"/>
          <w:lang w:val="en"/>
        </w:rPr>
        <w:t xml:space="preserve">for </w:t>
      </w:r>
      <w:r>
        <w:rPr>
          <w:rStyle w:val="tlid-translation"/>
          <w:lang w:val="en"/>
        </w:rPr>
        <w:t xml:space="preserve">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authors </w:t>
      </w:r>
      <w:r w:rsidR="0083506F">
        <w:rPr>
          <w:rStyle w:val="tlid-translation"/>
          <w:lang w:val="en"/>
        </w:rPr>
        <w:t xml:space="preserve">the winds of recognition are blowing </w:t>
      </w:r>
      <w:r>
        <w:rPr>
          <w:rStyle w:val="tlid-translation"/>
          <w:lang w:val="en"/>
        </w:rPr>
        <w:t xml:space="preserve">in the form of the Eternal Hope Festival - in addition </w:t>
      </w:r>
      <w:r w:rsidR="0083506F">
        <w:rPr>
          <w:rStyle w:val="tlid-translation"/>
          <w:lang w:val="en"/>
        </w:rPr>
        <w:t>to</w:t>
      </w:r>
      <w:r>
        <w:rPr>
          <w:rStyle w:val="tlid-translation"/>
          <w:lang w:val="en"/>
        </w:rPr>
        <w:t xml:space="preserve"> such a successful interpretation. ”</w:t>
      </w:r>
    </w:p>
    <w:p w:rsidR="005466CB" w:rsidRDefault="006B7740" w:rsidP="006B7740">
      <w:pPr>
        <w:jc w:val="right"/>
      </w:pPr>
      <w:r>
        <w:rPr>
          <w:rStyle w:val="tlid-translation"/>
          <w:lang w:val="en"/>
        </w:rPr>
        <w:t xml:space="preserve">Magazine </w:t>
      </w:r>
      <w:proofErr w:type="spellStart"/>
      <w:r>
        <w:rPr>
          <w:rStyle w:val="tlid-translation"/>
          <w:lang w:val="en"/>
        </w:rPr>
        <w:t>Harmonie</w:t>
      </w:r>
      <w:proofErr w:type="spellEnd"/>
      <w:r>
        <w:rPr>
          <w:rStyle w:val="tlid-translation"/>
          <w:lang w:val="en"/>
        </w:rPr>
        <w:t>, August 20, 2019</w:t>
      </w:r>
    </w:p>
    <w:p w:rsidR="006B7740" w:rsidRDefault="006B7740" w:rsidP="005466CB">
      <w:pPr>
        <w:jc w:val="both"/>
      </w:pPr>
    </w:p>
    <w:p w:rsidR="006B7740" w:rsidRDefault="006B7740" w:rsidP="006B7740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“The return of the Eternal Hope festival to Prague was spectacular despite all its intimacy. It was mainly songs and small chamber compositions </w:t>
      </w:r>
      <w:proofErr w:type="gramStart"/>
      <w:r>
        <w:rPr>
          <w:rStyle w:val="tlid-translation"/>
          <w:lang w:val="en"/>
        </w:rPr>
        <w:t xml:space="preserve">that helped to keep the life </w:t>
      </w:r>
      <w:r w:rsidR="0083506F">
        <w:rPr>
          <w:rStyle w:val="tlid-translation"/>
          <w:lang w:val="en"/>
        </w:rPr>
        <w:t xml:space="preserve">in the </w:t>
      </w:r>
      <w:proofErr w:type="spellStart"/>
      <w:r w:rsidR="0083506F">
        <w:rPr>
          <w:rStyle w:val="tlid-translation"/>
          <w:lang w:val="en"/>
        </w:rPr>
        <w:t>Terezín</w:t>
      </w:r>
      <w:proofErr w:type="spellEnd"/>
      <w:r w:rsidR="0083506F">
        <w:rPr>
          <w:rStyle w:val="tlid-translation"/>
          <w:lang w:val="en"/>
        </w:rPr>
        <w:t xml:space="preserve"> ghetto of the 194</w:t>
      </w:r>
      <w:r>
        <w:rPr>
          <w:rStyle w:val="tlid-translation"/>
          <w:lang w:val="en"/>
        </w:rPr>
        <w:t>0s more bearab</w:t>
      </w:r>
      <w:r w:rsidR="0083506F">
        <w:rPr>
          <w:rStyle w:val="tlid-translation"/>
          <w:lang w:val="en"/>
        </w:rPr>
        <w:t xml:space="preserve">le and which today convey </w:t>
      </w:r>
      <w:r>
        <w:rPr>
          <w:rStyle w:val="tlid-translation"/>
          <w:lang w:val="en"/>
        </w:rPr>
        <w:t>a message telling us not only of great suffering but also of the persistent human desire for art and belonging</w:t>
      </w:r>
      <w:proofErr w:type="gramEnd"/>
      <w:r>
        <w:rPr>
          <w:rStyle w:val="tlid-translation"/>
          <w:lang w:val="en"/>
        </w:rPr>
        <w:t xml:space="preserve">. </w:t>
      </w:r>
      <w:proofErr w:type="gramStart"/>
      <w:r>
        <w:rPr>
          <w:rStyle w:val="tlid-translation"/>
          <w:lang w:val="en"/>
        </w:rPr>
        <w:t>And</w:t>
      </w:r>
      <w:proofErr w:type="gramEnd"/>
      <w:r>
        <w:rPr>
          <w:rStyle w:val="tlid-translation"/>
          <w:lang w:val="en"/>
        </w:rPr>
        <w:t xml:space="preserve"> after more than seventy years, the same works speak to us with the same importance, urgency and sincerity. ”</w:t>
      </w:r>
    </w:p>
    <w:p w:rsidR="006B7740" w:rsidRDefault="006B7740" w:rsidP="006B7740">
      <w:pPr>
        <w:jc w:val="right"/>
      </w:pPr>
      <w:r>
        <w:rPr>
          <w:rStyle w:val="tlid-translation"/>
          <w:lang w:val="en"/>
        </w:rPr>
        <w:t xml:space="preserve">Magazine </w:t>
      </w:r>
      <w:proofErr w:type="spellStart"/>
      <w:r>
        <w:rPr>
          <w:rStyle w:val="tlid-translation"/>
          <w:lang w:val="en"/>
        </w:rPr>
        <w:t>Harmonie</w:t>
      </w:r>
      <w:proofErr w:type="spellEnd"/>
      <w:r>
        <w:rPr>
          <w:rStyle w:val="tlid-translation"/>
          <w:lang w:val="en"/>
        </w:rPr>
        <w:t>, August 24, 2019</w:t>
      </w:r>
    </w:p>
    <w:p w:rsidR="00AD4340" w:rsidRDefault="00AD4340" w:rsidP="00AD4340">
      <w:pPr>
        <w:jc w:val="right"/>
      </w:pPr>
    </w:p>
    <w:p w:rsidR="00AD4340" w:rsidRPr="00AD4340" w:rsidRDefault="00AD4340" w:rsidP="00AD4340">
      <w:pPr>
        <w:jc w:val="right"/>
        <w:rPr>
          <w:sz w:val="22"/>
          <w:szCs w:val="22"/>
        </w:rPr>
      </w:pPr>
    </w:p>
    <w:p w:rsidR="00060608" w:rsidRDefault="00060608"/>
    <w:p w:rsidR="00060608" w:rsidRDefault="00060608"/>
    <w:p w:rsidR="00060608" w:rsidRDefault="00060608"/>
    <w:p w:rsidR="00060608" w:rsidRDefault="006B7740" w:rsidP="006B7740">
      <w:pPr>
        <w:jc w:val="center"/>
        <w:rPr>
          <w:rFonts w:ascii="DINPro-Bold" w:hAnsi="DINPro-Bold" w:cs="DINPro-Bold" w:hint="eastAsia"/>
          <w:b/>
          <w:color w:val="C2BC7D"/>
          <w:lang w:val="cs-CZ"/>
        </w:rPr>
      </w:pPr>
      <w:proofErr w:type="spellStart"/>
      <w:r>
        <w:rPr>
          <w:rFonts w:ascii="DINPro-Bold" w:hAnsi="DINPro-Bold" w:cs="DINPro-Bold"/>
          <w:b/>
          <w:color w:val="C2BC7D"/>
          <w:lang w:val="cs-CZ"/>
        </w:rPr>
        <w:t>About</w:t>
      </w:r>
      <w:proofErr w:type="spellEnd"/>
      <w:r>
        <w:rPr>
          <w:rFonts w:ascii="DINPro-Bold" w:hAnsi="DINPro-Bold" w:cs="DINPro-Bold"/>
          <w:b/>
          <w:color w:val="C2BC7D"/>
          <w:lang w:val="cs-CZ"/>
        </w:rPr>
        <w:t xml:space="preserve"> ETERNAL HOPE</w:t>
      </w:r>
    </w:p>
    <w:p w:rsidR="00060608" w:rsidRPr="00060608" w:rsidRDefault="00060608">
      <w:pPr>
        <w:rPr>
          <w:rFonts w:ascii="DINPro-Bold" w:eastAsiaTheme="minorHAnsi" w:hAnsi="DINPro-Bold" w:cs="DINPro-Bold"/>
          <w:b/>
          <w:color w:val="C2BC7D"/>
          <w:lang w:val="cs-CZ"/>
        </w:rPr>
      </w:pPr>
    </w:p>
    <w:p w:rsidR="006B7740" w:rsidRDefault="00793BCA" w:rsidP="00EF3BA3">
      <w:pPr>
        <w:spacing w:after="115"/>
        <w:jc w:val="both"/>
        <w:rPr>
          <w:rFonts w:ascii="DINPro" w:hAnsi="DINPro" w:cs="Times New Roman" w:hint="eastAsia"/>
          <w:color w:val="000000" w:themeColor="text1"/>
          <w:sz w:val="23"/>
          <w:szCs w:val="23"/>
          <w:lang w:val="cs-CZ"/>
        </w:rPr>
      </w:pPr>
      <w:r>
        <w:rPr>
          <w:rStyle w:val="tlid-translation"/>
          <w:lang w:val="en"/>
        </w:rPr>
        <w:t>The endow</w:t>
      </w:r>
      <w:r w:rsidR="008F52EF">
        <w:rPr>
          <w:rStyle w:val="tlid-translation"/>
          <w:lang w:val="en"/>
        </w:rPr>
        <w:t>ment fund</w:t>
      </w:r>
      <w:r w:rsidR="006B7740">
        <w:rPr>
          <w:rStyle w:val="tlid-translation"/>
          <w:lang w:val="en"/>
        </w:rPr>
        <w:t xml:space="preserve"> </w:t>
      </w:r>
      <w:r w:rsidR="006B7740" w:rsidRPr="0083506F">
        <w:rPr>
          <w:rStyle w:val="tlid-translation"/>
          <w:lang w:val="en"/>
        </w:rPr>
        <w:t>ETERNAL HOPE</w:t>
      </w:r>
      <w:r w:rsidR="006B7740">
        <w:rPr>
          <w:rStyle w:val="tlid-translation"/>
          <w:lang w:val="en"/>
        </w:rPr>
        <w:t xml:space="preserve"> </w:t>
      </w:r>
      <w:proofErr w:type="gramStart"/>
      <w:r w:rsidR="006B7740">
        <w:rPr>
          <w:rStyle w:val="tlid-translation"/>
          <w:lang w:val="en"/>
        </w:rPr>
        <w:t>was founded</w:t>
      </w:r>
      <w:proofErr w:type="gramEnd"/>
      <w:r w:rsidR="006B7740">
        <w:rPr>
          <w:rStyle w:val="tlid-translation"/>
          <w:lang w:val="en"/>
        </w:rPr>
        <w:t xml:space="preserve"> in 2017. The main reason for establishing the Endowment Fund </w:t>
      </w:r>
      <w:r w:rsidR="00F76F86">
        <w:rPr>
          <w:rStyle w:val="tlid-translation"/>
          <w:lang w:val="en"/>
        </w:rPr>
        <w:t>i</w:t>
      </w:r>
      <w:r w:rsidR="006B7740">
        <w:rPr>
          <w:rStyle w:val="tlid-translation"/>
          <w:lang w:val="en"/>
        </w:rPr>
        <w:t>s to</w:t>
      </w:r>
      <w:r>
        <w:rPr>
          <w:rStyle w:val="tlid-translation"/>
          <w:lang w:val="en"/>
        </w:rPr>
        <w:t xml:space="preserve"> foster the legacy of the </w:t>
      </w:r>
      <w:proofErr w:type="spellStart"/>
      <w:r>
        <w:rPr>
          <w:rStyle w:val="tlid-translation"/>
          <w:lang w:val="en"/>
        </w:rPr>
        <w:t>Terezí</w:t>
      </w:r>
      <w:r w:rsidR="006B7740">
        <w:rPr>
          <w:rStyle w:val="tlid-translation"/>
          <w:lang w:val="en"/>
        </w:rPr>
        <w:t>n</w:t>
      </w:r>
      <w:proofErr w:type="spellEnd"/>
      <w:r w:rsidR="006B7740">
        <w:rPr>
          <w:rStyle w:val="tlid-translation"/>
          <w:lang w:val="en"/>
        </w:rPr>
        <w:t xml:space="preserve"> composers and </w:t>
      </w:r>
      <w:r>
        <w:rPr>
          <w:rStyle w:val="tlid-translation"/>
          <w:lang w:val="en"/>
        </w:rPr>
        <w:t>Gustav Mahler and other composers</w:t>
      </w:r>
      <w:r w:rsidR="006B7740">
        <w:rPr>
          <w:rStyle w:val="tlid-translation"/>
          <w:lang w:val="en"/>
        </w:rPr>
        <w:t xml:space="preserve"> mainly through live interpretation of their musical works</w:t>
      </w:r>
      <w:r>
        <w:rPr>
          <w:rStyle w:val="tlid-translation"/>
          <w:lang w:val="en"/>
        </w:rPr>
        <w:t>,</w:t>
      </w:r>
      <w:r w:rsidR="006B7740">
        <w:rPr>
          <w:rStyle w:val="tlid-translation"/>
          <w:lang w:val="en"/>
        </w:rPr>
        <w:t xml:space="preserve"> as well as</w:t>
      </w:r>
      <w:r w:rsidR="008F6A2B">
        <w:rPr>
          <w:rStyle w:val="tlid-translation"/>
          <w:lang w:val="en"/>
        </w:rPr>
        <w:t xml:space="preserve"> in</w:t>
      </w:r>
      <w:r w:rsidR="006B7740">
        <w:rPr>
          <w:rStyle w:val="tlid-translation"/>
          <w:lang w:val="en"/>
        </w:rPr>
        <w:t xml:space="preserve"> other forms such as conferences, research, publications, seminars, theater performances or art activities. The Foundation also </w:t>
      </w:r>
      <w:r w:rsidR="00F76F86">
        <w:rPr>
          <w:rStyle w:val="tlid-translation"/>
          <w:lang w:val="en"/>
        </w:rPr>
        <w:t>endeavors</w:t>
      </w:r>
      <w:r w:rsidR="006B7740">
        <w:rPr>
          <w:rStyle w:val="tlid-translation"/>
          <w:lang w:val="en"/>
        </w:rPr>
        <w:t xml:space="preserve"> to actively promote artistically </w:t>
      </w:r>
      <w:r w:rsidR="008F6A2B">
        <w:rPr>
          <w:rStyle w:val="tlid-translation"/>
          <w:lang w:val="en"/>
        </w:rPr>
        <w:t>prized</w:t>
      </w:r>
      <w:r w:rsidR="006B7740">
        <w:rPr>
          <w:rStyle w:val="tlid-translation"/>
          <w:lang w:val="en"/>
        </w:rPr>
        <w:t xml:space="preserve"> music, </w:t>
      </w:r>
      <w:r w:rsidR="008F6A2B">
        <w:rPr>
          <w:rStyle w:val="tlid-translation"/>
          <w:lang w:val="en"/>
        </w:rPr>
        <w:t>promote</w:t>
      </w:r>
      <w:r w:rsidR="006B7740">
        <w:rPr>
          <w:rStyle w:val="tlid-translation"/>
          <w:lang w:val="en"/>
        </w:rPr>
        <w:t xml:space="preserve"> European classical music and European cultural </w:t>
      </w:r>
      <w:r w:rsidR="00F76F86">
        <w:rPr>
          <w:rStyle w:val="tlid-translation"/>
          <w:lang w:val="en"/>
        </w:rPr>
        <w:t>values. The Foundation also aims</w:t>
      </w:r>
      <w:r w:rsidR="006B7740">
        <w:rPr>
          <w:rStyle w:val="tlid-translation"/>
          <w:lang w:val="en"/>
        </w:rPr>
        <w:t xml:space="preserve"> to support young artists, aspiring musicians and youth interested in culture. Another objective of the Endowment Fund is to facilitate access to cultural values ​​for disadvantaged people in society. </w:t>
      </w:r>
      <w:proofErr w:type="gramStart"/>
      <w:r w:rsidR="006B7740">
        <w:rPr>
          <w:rStyle w:val="tlid-translation"/>
          <w:lang w:val="en"/>
        </w:rPr>
        <w:t>Last but not least</w:t>
      </w:r>
      <w:proofErr w:type="gramEnd"/>
      <w:r w:rsidR="006B7740">
        <w:rPr>
          <w:rStyle w:val="tlid-translation"/>
          <w:lang w:val="en"/>
        </w:rPr>
        <w:t xml:space="preserve">, the Endowment Fund aims to </w:t>
      </w:r>
      <w:r w:rsidR="008F6A2B">
        <w:rPr>
          <w:rStyle w:val="tlid-translation"/>
          <w:lang w:val="en"/>
        </w:rPr>
        <w:t xml:space="preserve">offer </w:t>
      </w:r>
      <w:r>
        <w:rPr>
          <w:rStyle w:val="tlid-translation"/>
          <w:lang w:val="en"/>
        </w:rPr>
        <w:t>first class</w:t>
      </w:r>
      <w:r w:rsidR="006B7740">
        <w:rPr>
          <w:rStyle w:val="tlid-translation"/>
          <w:lang w:val="en"/>
        </w:rPr>
        <w:t xml:space="preserve"> music </w:t>
      </w:r>
      <w:r w:rsidR="008F6A2B">
        <w:rPr>
          <w:rStyle w:val="tlid-translation"/>
          <w:lang w:val="en"/>
        </w:rPr>
        <w:t xml:space="preserve">performances </w:t>
      </w:r>
      <w:r w:rsidR="006B7740">
        <w:rPr>
          <w:rStyle w:val="tlid-translation"/>
          <w:lang w:val="en"/>
        </w:rPr>
        <w:t>to the public, especially by organ</w:t>
      </w:r>
      <w:r w:rsidR="00F76F86">
        <w:rPr>
          <w:rStyle w:val="tlid-translation"/>
          <w:lang w:val="en"/>
        </w:rPr>
        <w:t>izing the festival ETERNAL HOPE</w:t>
      </w:r>
      <w:r w:rsidR="006B7740">
        <w:rPr>
          <w:rStyle w:val="tlid-translation"/>
          <w:lang w:val="en"/>
        </w:rPr>
        <w:t>: Gustav Mahler and</w:t>
      </w:r>
      <w:r w:rsidR="008F6A2B">
        <w:rPr>
          <w:rStyle w:val="tlid-translation"/>
          <w:lang w:val="en"/>
        </w:rPr>
        <w:t xml:space="preserve"> the</w:t>
      </w:r>
      <w:r w:rsidR="006B7740">
        <w:rPr>
          <w:rStyle w:val="tlid-translation"/>
          <w:lang w:val="en"/>
        </w:rPr>
        <w:t xml:space="preserve"> </w:t>
      </w:r>
      <w:proofErr w:type="spellStart"/>
      <w:r w:rsidR="006B7740">
        <w:rPr>
          <w:rStyle w:val="tlid-translation"/>
          <w:lang w:val="en"/>
        </w:rPr>
        <w:t>Terezín</w:t>
      </w:r>
      <w:proofErr w:type="spellEnd"/>
      <w:r w:rsidR="006B7740">
        <w:rPr>
          <w:rStyle w:val="tlid-translation"/>
          <w:lang w:val="en"/>
        </w:rPr>
        <w:t xml:space="preserve"> composers.</w:t>
      </w:r>
      <w:r w:rsidR="006B7740" w:rsidRPr="0069160E">
        <w:rPr>
          <w:rFonts w:ascii="DINPro" w:hAnsi="DINPro" w:cs="Times New Roman"/>
          <w:color w:val="000000" w:themeColor="text1"/>
          <w:sz w:val="23"/>
          <w:szCs w:val="23"/>
          <w:lang w:val="cs-CZ"/>
        </w:rPr>
        <w:t xml:space="preserve"> </w:t>
      </w:r>
    </w:p>
    <w:p w:rsidR="006B7740" w:rsidRDefault="006B7740" w:rsidP="00EF3BA3">
      <w:pPr>
        <w:spacing w:after="115"/>
        <w:jc w:val="both"/>
        <w:rPr>
          <w:rFonts w:ascii="DINPro" w:hAnsi="DINPro" w:cs="Times New Roman" w:hint="eastAsia"/>
          <w:color w:val="000000" w:themeColor="text1"/>
          <w:sz w:val="23"/>
          <w:szCs w:val="23"/>
          <w:lang w:val="cs-CZ"/>
        </w:rPr>
      </w:pPr>
    </w:p>
    <w:p w:rsidR="006B7740" w:rsidRDefault="00F76F86" w:rsidP="00EF3BA3">
      <w:pPr>
        <w:spacing w:after="115"/>
        <w:jc w:val="both"/>
        <w:rPr>
          <w:rStyle w:val="tlid-translation"/>
          <w:lang w:val="en"/>
        </w:rPr>
      </w:pPr>
      <w:proofErr w:type="spellStart"/>
      <w:r>
        <w:rPr>
          <w:rStyle w:val="tlid-translation"/>
          <w:lang w:val="cs-CZ"/>
        </w:rPr>
        <w:lastRenderedPageBreak/>
        <w:t>The</w:t>
      </w:r>
      <w:proofErr w:type="spellEnd"/>
      <w:r>
        <w:rPr>
          <w:rStyle w:val="tlid-translation"/>
          <w:lang w:val="cs-CZ"/>
        </w:rPr>
        <w:t xml:space="preserve"> m</w:t>
      </w:r>
      <w:proofErr w:type="spellStart"/>
      <w:r>
        <w:rPr>
          <w:rStyle w:val="tlid-translation"/>
          <w:lang w:val="en"/>
        </w:rPr>
        <w:t>usic</w:t>
      </w:r>
      <w:proofErr w:type="spellEnd"/>
      <w:r>
        <w:rPr>
          <w:rStyle w:val="tlid-translation"/>
          <w:lang w:val="en"/>
        </w:rPr>
        <w:t xml:space="preserve"> Festival </w:t>
      </w:r>
      <w:r w:rsidRPr="00F76F86">
        <w:rPr>
          <w:rStyle w:val="tlid-translation"/>
          <w:b/>
          <w:lang w:val="en"/>
        </w:rPr>
        <w:t>ETERNAL HOPE</w:t>
      </w:r>
      <w:r w:rsidR="006B7740" w:rsidRPr="00F76F86">
        <w:rPr>
          <w:rStyle w:val="tlid-translation"/>
          <w:b/>
          <w:lang w:val="en"/>
        </w:rPr>
        <w:t xml:space="preserve">: Gustav Mahler and the </w:t>
      </w:r>
      <w:proofErr w:type="spellStart"/>
      <w:r w:rsidR="008F6A2B" w:rsidRPr="00F76F86">
        <w:rPr>
          <w:rStyle w:val="tlid-translation"/>
          <w:b/>
          <w:lang w:val="en"/>
        </w:rPr>
        <w:t>Terezín</w:t>
      </w:r>
      <w:proofErr w:type="spellEnd"/>
      <w:r w:rsidR="008F6A2B" w:rsidRPr="00F76F86">
        <w:rPr>
          <w:rStyle w:val="tlid-translation"/>
          <w:b/>
          <w:lang w:val="en"/>
        </w:rPr>
        <w:t xml:space="preserve"> composers</w:t>
      </w:r>
      <w:r w:rsidR="006B7740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strives</w:t>
      </w:r>
      <w:r w:rsidR="006B7740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to present</w:t>
      </w:r>
      <w:r w:rsidR="006B7740">
        <w:rPr>
          <w:rStyle w:val="tlid-translation"/>
          <w:lang w:val="en"/>
        </w:rPr>
        <w:t xml:space="preserve"> works of the so-called </w:t>
      </w:r>
      <w:proofErr w:type="spellStart"/>
      <w:r w:rsidR="006B7740">
        <w:rPr>
          <w:rStyle w:val="tlid-translation"/>
          <w:lang w:val="en"/>
        </w:rPr>
        <w:t>Terezín</w:t>
      </w:r>
      <w:proofErr w:type="spellEnd"/>
      <w:r w:rsidR="006B7740">
        <w:rPr>
          <w:rStyle w:val="tlid-translation"/>
          <w:lang w:val="en"/>
        </w:rPr>
        <w:t xml:space="preserve"> composers to the public </w:t>
      </w:r>
      <w:r>
        <w:rPr>
          <w:rStyle w:val="tlid-translation"/>
          <w:lang w:val="en"/>
        </w:rPr>
        <w:t>by means of</w:t>
      </w:r>
      <w:r w:rsidR="006B7740">
        <w:rPr>
          <w:rStyle w:val="tlid-translation"/>
          <w:lang w:val="en"/>
        </w:rPr>
        <w:t xml:space="preserve"> concerts</w:t>
      </w:r>
      <w:r>
        <w:rPr>
          <w:rStyle w:val="tlid-translation"/>
          <w:lang w:val="en"/>
        </w:rPr>
        <w:t xml:space="preserve"> and music performances</w:t>
      </w:r>
      <w:r w:rsidR="006B7740">
        <w:rPr>
          <w:rStyle w:val="tlid-translation"/>
          <w:lang w:val="en"/>
        </w:rPr>
        <w:t xml:space="preserve">. The festival </w:t>
      </w:r>
      <w:proofErr w:type="gramStart"/>
      <w:r w:rsidR="006B7740">
        <w:rPr>
          <w:rStyle w:val="tlid-translation"/>
          <w:lang w:val="en"/>
        </w:rPr>
        <w:t xml:space="preserve">is </w:t>
      </w:r>
      <w:r>
        <w:rPr>
          <w:rStyle w:val="tlid-translation"/>
          <w:lang w:val="en"/>
        </w:rPr>
        <w:t>founded</w:t>
      </w:r>
      <w:proofErr w:type="gramEnd"/>
      <w:r w:rsidR="006B7740">
        <w:rPr>
          <w:rStyle w:val="tlid-translation"/>
          <w:lang w:val="en"/>
        </w:rPr>
        <w:t xml:space="preserve"> on the idea that it is important to </w:t>
      </w:r>
      <w:r>
        <w:rPr>
          <w:rStyle w:val="tlid-translation"/>
          <w:lang w:val="en"/>
        </w:rPr>
        <w:t>raise</w:t>
      </w:r>
      <w:r w:rsidR="006B7740">
        <w:rPr>
          <w:rStyle w:val="tlid-translation"/>
          <w:lang w:val="en"/>
        </w:rPr>
        <w:t xml:space="preserve"> awareness of the music and musical works that originated in Ghetto </w:t>
      </w:r>
      <w:proofErr w:type="spellStart"/>
      <w:r w:rsidR="006B7740">
        <w:rPr>
          <w:rStyle w:val="tlid-translation"/>
          <w:lang w:val="en"/>
        </w:rPr>
        <w:t>Theresienstadt</w:t>
      </w:r>
      <w:proofErr w:type="spellEnd"/>
      <w:r w:rsidR="006B7740">
        <w:rPr>
          <w:rStyle w:val="tlid-translation"/>
          <w:lang w:val="en"/>
        </w:rPr>
        <w:t xml:space="preserve">, as well as of the music that </w:t>
      </w:r>
      <w:r>
        <w:rPr>
          <w:rStyle w:val="tlid-translation"/>
          <w:lang w:val="en"/>
        </w:rPr>
        <w:t>was written</w:t>
      </w:r>
      <w:r w:rsidR="006B7740">
        <w:rPr>
          <w:rStyle w:val="tlid-translation"/>
          <w:lang w:val="en"/>
        </w:rPr>
        <w:t xml:space="preserve"> during the Holocaust. The backbone of the festival </w:t>
      </w:r>
      <w:r>
        <w:rPr>
          <w:rStyle w:val="tlid-translation"/>
          <w:lang w:val="en"/>
        </w:rPr>
        <w:t>are the</w:t>
      </w:r>
      <w:r w:rsidR="006B7740">
        <w:rPr>
          <w:rStyle w:val="tlid-translation"/>
          <w:lang w:val="en"/>
        </w:rPr>
        <w:t xml:space="preserve"> neglected works </w:t>
      </w:r>
      <w:r>
        <w:rPr>
          <w:rStyle w:val="tlid-translation"/>
          <w:lang w:val="en"/>
        </w:rPr>
        <w:t>of</w:t>
      </w:r>
      <w:r w:rsidR="006B7740">
        <w:rPr>
          <w:rStyle w:val="tlid-translation"/>
          <w:lang w:val="en"/>
        </w:rPr>
        <w:t xml:space="preserve"> </w:t>
      </w:r>
      <w:proofErr w:type="spellStart"/>
      <w:r w:rsidR="006B7740">
        <w:rPr>
          <w:rStyle w:val="tlid-translation"/>
          <w:lang w:val="en"/>
        </w:rPr>
        <w:t>Terezín</w:t>
      </w:r>
      <w:proofErr w:type="spellEnd"/>
      <w:r w:rsidR="006B7740">
        <w:rPr>
          <w:rStyle w:val="tlid-translation"/>
          <w:lang w:val="en"/>
        </w:rPr>
        <w:t xml:space="preserve"> artists. It is </w:t>
      </w:r>
      <w:r>
        <w:rPr>
          <w:rStyle w:val="tlid-translation"/>
          <w:lang w:val="en"/>
        </w:rPr>
        <w:t>largely</w:t>
      </w:r>
      <w:r w:rsidR="006B7740">
        <w:rPr>
          <w:rStyle w:val="tlid-translation"/>
          <w:lang w:val="en"/>
        </w:rPr>
        <w:t xml:space="preserve"> the work of Viktor Ullmann, Gideon Klein, Hans </w:t>
      </w:r>
      <w:proofErr w:type="spellStart"/>
      <w:r w:rsidR="00793BCA">
        <w:rPr>
          <w:rStyle w:val="tlid-translation"/>
          <w:lang w:val="en"/>
        </w:rPr>
        <w:t>Krása</w:t>
      </w:r>
      <w:proofErr w:type="spellEnd"/>
      <w:r>
        <w:rPr>
          <w:rStyle w:val="tlid-translation"/>
          <w:lang w:val="en"/>
        </w:rPr>
        <w:t xml:space="preserve"> or</w:t>
      </w:r>
      <w:r w:rsidR="006B7740">
        <w:rPr>
          <w:rStyle w:val="tlid-translation"/>
          <w:lang w:val="en"/>
        </w:rPr>
        <w:t xml:space="preserve"> Pavel </w:t>
      </w:r>
      <w:proofErr w:type="gramStart"/>
      <w:r w:rsidR="006B7740">
        <w:rPr>
          <w:rStyle w:val="tlid-translation"/>
          <w:lang w:val="en"/>
        </w:rPr>
        <w:t>Haas which</w:t>
      </w:r>
      <w:proofErr w:type="gramEnd"/>
      <w:r w:rsidR="006B7740">
        <w:rPr>
          <w:rStyle w:val="tlid-translation"/>
          <w:lang w:val="en"/>
        </w:rPr>
        <w:t xml:space="preserve"> remains underestimated. The vision of the festival is to build a prestigious music </w:t>
      </w:r>
      <w:r>
        <w:rPr>
          <w:rStyle w:val="tlid-translation"/>
          <w:lang w:val="en"/>
        </w:rPr>
        <w:t>feast</w:t>
      </w:r>
      <w:r w:rsidR="006B7740">
        <w:rPr>
          <w:rStyle w:val="tlid-translation"/>
          <w:lang w:val="en"/>
        </w:rPr>
        <w:t xml:space="preserve"> with an emphasis on exceptional artistic quality of both the </w:t>
      </w:r>
      <w:proofErr w:type="gramStart"/>
      <w:r w:rsidR="006B7740">
        <w:rPr>
          <w:rStyle w:val="tlid-translation"/>
          <w:lang w:val="en"/>
        </w:rPr>
        <w:t>performers and the works performed</w:t>
      </w:r>
      <w:proofErr w:type="gramEnd"/>
      <w:r w:rsidR="006B7740">
        <w:rPr>
          <w:rStyle w:val="tlid-translation"/>
          <w:lang w:val="en"/>
        </w:rPr>
        <w:t xml:space="preserve"> and to </w:t>
      </w:r>
      <w:r>
        <w:rPr>
          <w:rStyle w:val="tlid-translation"/>
          <w:lang w:val="en"/>
        </w:rPr>
        <w:t xml:space="preserve">thus </w:t>
      </w:r>
      <w:r w:rsidR="006B7740">
        <w:rPr>
          <w:rStyle w:val="tlid-translation"/>
          <w:lang w:val="en"/>
        </w:rPr>
        <w:t>preserve the cultural heritage that might otherwise be forgotten.</w:t>
      </w:r>
    </w:p>
    <w:p w:rsidR="00163CC6" w:rsidRPr="0069160E" w:rsidRDefault="006B7740" w:rsidP="00EF3BA3">
      <w:pPr>
        <w:spacing w:after="115"/>
        <w:jc w:val="both"/>
        <w:rPr>
          <w:rFonts w:ascii="DINPro" w:hAnsi="DINPro" w:cs="Times New Roman" w:hint="eastAsia"/>
          <w:color w:val="000000" w:themeColor="text1"/>
          <w:sz w:val="23"/>
          <w:szCs w:val="23"/>
          <w:lang w:val="cs-CZ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ETERNAL HOPE </w:t>
      </w:r>
      <w:r w:rsidR="00793BCA">
        <w:rPr>
          <w:rStyle w:val="tlid-translation"/>
          <w:lang w:val="en"/>
        </w:rPr>
        <w:t>foundation</w:t>
      </w:r>
      <w:r>
        <w:rPr>
          <w:rStyle w:val="tlid-translation"/>
          <w:lang w:val="en"/>
        </w:rPr>
        <w:t xml:space="preserve"> also financially supports the </w:t>
      </w:r>
      <w:proofErr w:type="spellStart"/>
      <w:r w:rsidRPr="00F76F86">
        <w:rPr>
          <w:rStyle w:val="tlid-translation"/>
          <w:b/>
          <w:lang w:val="en"/>
        </w:rPr>
        <w:t>Terezín</w:t>
      </w:r>
      <w:proofErr w:type="spellEnd"/>
      <w:r w:rsidRPr="00F76F86">
        <w:rPr>
          <w:rStyle w:val="tlid-translation"/>
          <w:b/>
          <w:lang w:val="en"/>
        </w:rPr>
        <w:t xml:space="preserve"> </w:t>
      </w:r>
      <w:r w:rsidR="000C526A">
        <w:rPr>
          <w:rStyle w:val="tlid-translation"/>
          <w:b/>
          <w:lang w:val="en"/>
        </w:rPr>
        <w:t>Composers´</w:t>
      </w:r>
      <w:r w:rsidRPr="00F76F86">
        <w:rPr>
          <w:rStyle w:val="tlid-translation"/>
          <w:b/>
          <w:lang w:val="en"/>
        </w:rPr>
        <w:t xml:space="preserve"> Institute</w:t>
      </w:r>
      <w:r>
        <w:rPr>
          <w:rStyle w:val="tlid-translation"/>
          <w:lang w:val="en"/>
        </w:rPr>
        <w:t xml:space="preserve"> </w:t>
      </w:r>
      <w:r w:rsidR="00F76F86">
        <w:rPr>
          <w:rStyle w:val="tlid-translation"/>
          <w:lang w:val="en"/>
        </w:rPr>
        <w:t>established</w:t>
      </w:r>
      <w:r>
        <w:rPr>
          <w:rStyle w:val="tlid-translation"/>
          <w:lang w:val="en"/>
        </w:rPr>
        <w:t xml:space="preserve"> in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, where a number of related events </w:t>
      </w:r>
      <w:proofErr w:type="gramStart"/>
      <w:r>
        <w:rPr>
          <w:rStyle w:val="tlid-translation"/>
          <w:lang w:val="en"/>
        </w:rPr>
        <w:t>are held</w:t>
      </w:r>
      <w:proofErr w:type="gramEnd"/>
      <w:r>
        <w:rPr>
          <w:rStyle w:val="tlid-translation"/>
          <w:lang w:val="en"/>
        </w:rPr>
        <w:t xml:space="preserve">. Among other, the Institute began publishing a critical edition of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composers </w:t>
      </w:r>
      <w:r w:rsidR="00F76F86">
        <w:rPr>
          <w:rStyle w:val="tlid-translation"/>
          <w:lang w:val="en"/>
        </w:rPr>
        <w:t xml:space="preserve">works </w:t>
      </w:r>
      <w:r>
        <w:rPr>
          <w:rStyle w:val="tlid-translation"/>
          <w:lang w:val="en"/>
        </w:rPr>
        <w:t xml:space="preserve">in cooperation with the well-established German publishing house </w:t>
      </w:r>
      <w:proofErr w:type="spellStart"/>
      <w:r>
        <w:rPr>
          <w:rStyle w:val="tlid-translation"/>
          <w:lang w:val="en"/>
        </w:rPr>
        <w:t>Bärenreiter</w:t>
      </w:r>
      <w:proofErr w:type="spellEnd"/>
      <w:r>
        <w:rPr>
          <w:rStyle w:val="tlid-translation"/>
          <w:lang w:val="en"/>
        </w:rPr>
        <w:t>.</w:t>
      </w:r>
    </w:p>
    <w:p w:rsidR="00EF3BA3" w:rsidRPr="0069160E" w:rsidRDefault="00793BCA" w:rsidP="00163CC6">
      <w:pPr>
        <w:jc w:val="both"/>
        <w:rPr>
          <w:rFonts w:ascii="DINPro" w:hAnsi="DINPro" w:cs="Times New Roman" w:hint="eastAsia"/>
          <w:color w:val="000000" w:themeColor="text1"/>
          <w:sz w:val="23"/>
          <w:szCs w:val="23"/>
          <w:lang w:val="cs-CZ"/>
        </w:rPr>
      </w:pPr>
      <w:proofErr w:type="spellStart"/>
      <w:r>
        <w:rPr>
          <w:rStyle w:val="tlid-translation"/>
          <w:lang w:val="cs-CZ"/>
        </w:rPr>
        <w:t>The</w:t>
      </w:r>
      <w:proofErr w:type="spellEnd"/>
      <w:r>
        <w:rPr>
          <w:rStyle w:val="tlid-translation"/>
          <w:lang w:val="cs-CZ"/>
        </w:rPr>
        <w:t xml:space="preserve"> m</w:t>
      </w:r>
      <w:proofErr w:type="spellStart"/>
      <w:r w:rsidR="00F76F86">
        <w:rPr>
          <w:rStyle w:val="tlid-translation"/>
          <w:lang w:val="en"/>
        </w:rPr>
        <w:t>usic</w:t>
      </w:r>
      <w:proofErr w:type="spellEnd"/>
      <w:r w:rsidR="00F76F86">
        <w:rPr>
          <w:rStyle w:val="tlid-translation"/>
          <w:lang w:val="en"/>
        </w:rPr>
        <w:t xml:space="preserve"> Festival ETERNAL HOPE</w:t>
      </w:r>
      <w:r w:rsidR="006B7740">
        <w:rPr>
          <w:rStyle w:val="tlid-translation"/>
          <w:lang w:val="en"/>
        </w:rPr>
        <w:t xml:space="preserve">: Gustav Mahler and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</w:t>
      </w:r>
      <w:r w:rsidR="006B7740">
        <w:rPr>
          <w:rStyle w:val="tlid-translation"/>
          <w:lang w:val="en"/>
        </w:rPr>
        <w:t xml:space="preserve">composers </w:t>
      </w:r>
      <w:r w:rsidR="00F76F86">
        <w:rPr>
          <w:rStyle w:val="tlid-translation"/>
          <w:lang w:val="en"/>
        </w:rPr>
        <w:t xml:space="preserve">celebrates </w:t>
      </w:r>
      <w:r w:rsidR="006B7740">
        <w:rPr>
          <w:rStyle w:val="tlid-translation"/>
          <w:lang w:val="en"/>
        </w:rPr>
        <w:t>t</w:t>
      </w:r>
      <w:r w:rsidR="00F76F86">
        <w:rPr>
          <w:rStyle w:val="tlid-translation"/>
          <w:lang w:val="en"/>
        </w:rPr>
        <w:t>he interwar Czech-German cultural milieu</w:t>
      </w:r>
      <w:r w:rsidR="006B7740">
        <w:rPr>
          <w:rStyle w:val="tlid-translation"/>
          <w:lang w:val="en"/>
        </w:rPr>
        <w:t xml:space="preserve"> and contribute</w:t>
      </w:r>
      <w:r w:rsidR="00F76F86">
        <w:rPr>
          <w:rStyle w:val="tlid-translation"/>
          <w:lang w:val="en"/>
        </w:rPr>
        <w:t>s</w:t>
      </w:r>
      <w:r w:rsidR="006B7740">
        <w:rPr>
          <w:rStyle w:val="tlid-translation"/>
          <w:lang w:val="en"/>
        </w:rPr>
        <w:t xml:space="preserve"> to the development</w:t>
      </w:r>
      <w:r>
        <w:rPr>
          <w:rStyle w:val="tlid-translation"/>
          <w:lang w:val="en"/>
        </w:rPr>
        <w:t xml:space="preserve"> and reconciliation</w:t>
      </w:r>
      <w:r w:rsidR="006B7740">
        <w:rPr>
          <w:rStyle w:val="tlid-translation"/>
          <w:lang w:val="en"/>
        </w:rPr>
        <w:t xml:space="preserve"> of relations within the Central European region</w:t>
      </w:r>
      <w:r w:rsidR="00F76F86">
        <w:rPr>
          <w:rStyle w:val="tlid-translation"/>
          <w:lang w:val="en"/>
        </w:rPr>
        <w:t xml:space="preserve"> today</w:t>
      </w:r>
      <w:r w:rsidR="006B7740">
        <w:rPr>
          <w:rStyle w:val="tlid-translation"/>
          <w:lang w:val="en"/>
        </w:rPr>
        <w:t>. The a</w:t>
      </w:r>
      <w:r w:rsidR="00F76F86">
        <w:rPr>
          <w:rStyle w:val="tlid-translation"/>
          <w:lang w:val="en"/>
        </w:rPr>
        <w:t xml:space="preserve">ctivity of the </w:t>
      </w:r>
      <w:proofErr w:type="spellStart"/>
      <w:r w:rsidR="00F76F86">
        <w:rPr>
          <w:rStyle w:val="tlid-translation"/>
          <w:lang w:val="en"/>
        </w:rPr>
        <w:t>Terezín</w:t>
      </w:r>
      <w:proofErr w:type="spellEnd"/>
      <w:r w:rsidR="00F76F86">
        <w:rPr>
          <w:rStyle w:val="tlid-translation"/>
          <w:lang w:val="en"/>
        </w:rPr>
        <w:t xml:space="preserve"> artists </w:t>
      </w:r>
      <w:proofErr w:type="gramStart"/>
      <w:r w:rsidR="00F76F86">
        <w:rPr>
          <w:rStyle w:val="tlid-translation"/>
          <w:lang w:val="en"/>
        </w:rPr>
        <w:t>wa</w:t>
      </w:r>
      <w:r w:rsidR="006B7740">
        <w:rPr>
          <w:rStyle w:val="tlid-translation"/>
          <w:lang w:val="en"/>
        </w:rPr>
        <w:t xml:space="preserve">s closely </w:t>
      </w:r>
      <w:r>
        <w:rPr>
          <w:rStyle w:val="tlid-translation"/>
          <w:lang w:val="en"/>
        </w:rPr>
        <w:t>connected</w:t>
      </w:r>
      <w:proofErr w:type="gramEnd"/>
      <w:r w:rsidR="006B7740">
        <w:rPr>
          <w:rStyle w:val="tlid-translation"/>
          <w:lang w:val="en"/>
        </w:rPr>
        <w:t xml:space="preserve"> </w:t>
      </w:r>
      <w:r w:rsidR="00F76F86">
        <w:rPr>
          <w:rStyle w:val="tlid-translation"/>
          <w:lang w:val="en"/>
        </w:rPr>
        <w:t>with</w:t>
      </w:r>
      <w:r w:rsidR="006B7740">
        <w:rPr>
          <w:rStyle w:val="tlid-translation"/>
          <w:lang w:val="en"/>
        </w:rPr>
        <w:t xml:space="preserve"> the musical production of the period between the two world wars and the functioning of Prague music institutions and societies of that era. Many </w:t>
      </w:r>
      <w:proofErr w:type="spellStart"/>
      <w:r w:rsidR="00F76F86">
        <w:rPr>
          <w:rStyle w:val="tlid-translation"/>
          <w:lang w:val="en"/>
        </w:rPr>
        <w:t>Terezín</w:t>
      </w:r>
      <w:proofErr w:type="spellEnd"/>
      <w:r w:rsidR="00F76F86">
        <w:rPr>
          <w:rStyle w:val="tlid-translation"/>
          <w:lang w:val="en"/>
        </w:rPr>
        <w:t xml:space="preserve"> </w:t>
      </w:r>
      <w:proofErr w:type="gramStart"/>
      <w:r w:rsidR="006B7740">
        <w:rPr>
          <w:rStyle w:val="tlid-translation"/>
          <w:lang w:val="en"/>
        </w:rPr>
        <w:t>authors</w:t>
      </w:r>
      <w:proofErr w:type="gramEnd"/>
      <w:r w:rsidR="006B7740">
        <w:rPr>
          <w:rStyle w:val="tlid-translation"/>
          <w:lang w:val="en"/>
        </w:rPr>
        <w:t xml:space="preserve"> </w:t>
      </w:r>
      <w:proofErr w:type="spellStart"/>
      <w:r w:rsidR="00F76F86">
        <w:rPr>
          <w:rStyle w:val="tlid-translation"/>
          <w:lang w:val="en"/>
        </w:rPr>
        <w:t>consitute</w:t>
      </w:r>
      <w:proofErr w:type="spellEnd"/>
      <w:r w:rsidR="006B7740">
        <w:rPr>
          <w:rStyle w:val="tlid-translation"/>
          <w:lang w:val="en"/>
        </w:rPr>
        <w:t xml:space="preserve"> </w:t>
      </w:r>
      <w:r w:rsidR="00F76F86">
        <w:rPr>
          <w:rStyle w:val="tlid-translation"/>
          <w:lang w:val="en"/>
        </w:rPr>
        <w:t>today</w:t>
      </w:r>
      <w:r w:rsidR="006B7740">
        <w:rPr>
          <w:rStyle w:val="tlid-translation"/>
          <w:lang w:val="en"/>
        </w:rPr>
        <w:t xml:space="preserve"> an integral part of the Austrian, German and Czech music canon.</w:t>
      </w:r>
    </w:p>
    <w:p w:rsidR="00163CC6" w:rsidRPr="0069160E" w:rsidRDefault="00163CC6" w:rsidP="00163CC6">
      <w:pPr>
        <w:jc w:val="both"/>
        <w:rPr>
          <w:rFonts w:ascii="DINPro" w:hAnsi="DINPro" w:cs="Times New Roman" w:hint="eastAsia"/>
          <w:color w:val="000000" w:themeColor="text1"/>
          <w:sz w:val="23"/>
          <w:szCs w:val="23"/>
          <w:lang w:val="cs-CZ"/>
        </w:rPr>
      </w:pPr>
    </w:p>
    <w:p w:rsidR="006B7740" w:rsidRDefault="006B7740" w:rsidP="006B7740">
      <w:pPr>
        <w:pStyle w:val="Zkladnodstavec"/>
        <w:spacing w:after="115" w:line="216" w:lineRule="auto"/>
        <w:jc w:val="center"/>
        <w:rPr>
          <w:rStyle w:val="tlid-translation"/>
          <w:lang w:val="en"/>
        </w:rPr>
      </w:pPr>
      <w:r>
        <w:rPr>
          <w:rFonts w:ascii="DINPro-Bold" w:hAnsi="DINPro-Bold" w:cs="DINPro-Bold"/>
          <w:b/>
          <w:color w:val="C2BC7D"/>
        </w:rPr>
        <w:t xml:space="preserve">Festival Dramaturgy </w:t>
      </w:r>
    </w:p>
    <w:p w:rsidR="006B7740" w:rsidRDefault="006B7740" w:rsidP="006B7740">
      <w:pPr>
        <w:pStyle w:val="Zkladnodstavec"/>
        <w:spacing w:after="115" w:line="216" w:lineRule="auto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dramaturgy of the festival focuses on two historically different areas. The first area </w:t>
      </w:r>
      <w:r w:rsidR="00F76F86">
        <w:rPr>
          <w:rStyle w:val="tlid-translation"/>
          <w:lang w:val="en"/>
        </w:rPr>
        <w:t>comprises</w:t>
      </w:r>
      <w:r>
        <w:rPr>
          <w:rStyle w:val="tlid-translation"/>
          <w:lang w:val="en"/>
        </w:rPr>
        <w:t xml:space="preserve"> the work of Gustav Mahler and the reception of his monumental work by other authors. The second area focuses on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composers</w:t>
      </w:r>
      <w:r w:rsidR="00F76F86">
        <w:rPr>
          <w:rStyle w:val="tlid-translation"/>
          <w:lang w:val="en"/>
        </w:rPr>
        <w:t xml:space="preserve">, </w:t>
      </w:r>
      <w:proofErr w:type="spellStart"/>
      <w:r w:rsidR="00F76F86">
        <w:rPr>
          <w:rStyle w:val="tlid-translation"/>
          <w:lang w:val="en"/>
        </w:rPr>
        <w:t>i</w:t>
      </w:r>
      <w:proofErr w:type="spellEnd"/>
      <w:r w:rsidR="00F76F86">
        <w:rPr>
          <w:rStyle w:val="tlid-translation"/>
          <w:lang w:val="en"/>
        </w:rPr>
        <w:t>. e. composers</w:t>
      </w:r>
      <w:r>
        <w:rPr>
          <w:rStyle w:val="tlid-translation"/>
          <w:lang w:val="en"/>
        </w:rPr>
        <w:t xml:space="preserve"> who </w:t>
      </w:r>
      <w:proofErr w:type="gramStart"/>
      <w:r>
        <w:rPr>
          <w:rStyle w:val="tlid-translation"/>
          <w:lang w:val="en"/>
        </w:rPr>
        <w:t>were imprisoned</w:t>
      </w:r>
      <w:proofErr w:type="gramEnd"/>
      <w:r>
        <w:rPr>
          <w:rStyle w:val="tlid-translation"/>
          <w:lang w:val="en"/>
        </w:rPr>
        <w:t xml:space="preserve"> in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during World War II. The festival </w:t>
      </w:r>
      <w:r w:rsidR="00F76F86">
        <w:rPr>
          <w:rStyle w:val="tlid-translation"/>
          <w:lang w:val="en"/>
        </w:rPr>
        <w:t>includes</w:t>
      </w:r>
      <w:r>
        <w:rPr>
          <w:rStyle w:val="tlid-translation"/>
          <w:lang w:val="en"/>
        </w:rPr>
        <w:t xml:space="preserve"> the works of their important teachers or contemporaries</w:t>
      </w:r>
      <w:r w:rsidR="00F76F86">
        <w:rPr>
          <w:rStyle w:val="tlid-translation"/>
          <w:lang w:val="en"/>
        </w:rPr>
        <w:t xml:space="preserve"> as well</w:t>
      </w:r>
      <w:r>
        <w:rPr>
          <w:rStyle w:val="tlid-translation"/>
          <w:lang w:val="en"/>
        </w:rPr>
        <w:t xml:space="preserve">. In addition, Mahler was a model for his musical successors </w:t>
      </w:r>
      <w:r w:rsidR="00793BCA">
        <w:rPr>
          <w:rStyle w:val="tlid-translation"/>
          <w:lang w:val="en"/>
        </w:rPr>
        <w:t xml:space="preserve">from Central European </w:t>
      </w:r>
      <w:proofErr w:type="gramStart"/>
      <w:r w:rsidR="00793BCA">
        <w:rPr>
          <w:rStyle w:val="tlid-translation"/>
          <w:lang w:val="en"/>
        </w:rPr>
        <w:t>modernism</w:t>
      </w:r>
      <w:r>
        <w:rPr>
          <w:rStyle w:val="tlid-translation"/>
          <w:lang w:val="en"/>
        </w:rPr>
        <w:t xml:space="preserve"> which</w:t>
      </w:r>
      <w:proofErr w:type="gramEnd"/>
      <w:r>
        <w:rPr>
          <w:rStyle w:val="tlid-translation"/>
          <w:lang w:val="en"/>
        </w:rPr>
        <w:t xml:space="preserve"> is also significantly represented in the w</w:t>
      </w:r>
      <w:r w:rsidR="00793BCA">
        <w:rPr>
          <w:rStyle w:val="tlid-translation"/>
          <w:lang w:val="en"/>
        </w:rPr>
        <w:t xml:space="preserve">orks of Viktor Ullmann, Hans </w:t>
      </w:r>
      <w:proofErr w:type="spellStart"/>
      <w:r w:rsidR="00793BCA">
        <w:rPr>
          <w:rStyle w:val="tlid-translation"/>
          <w:lang w:val="en"/>
        </w:rPr>
        <w:t>Krá</w:t>
      </w:r>
      <w:r>
        <w:rPr>
          <w:rStyle w:val="tlid-translation"/>
          <w:lang w:val="en"/>
        </w:rPr>
        <w:t>sa</w:t>
      </w:r>
      <w:proofErr w:type="spellEnd"/>
      <w:r>
        <w:rPr>
          <w:rStyle w:val="tlid-translation"/>
          <w:lang w:val="en"/>
        </w:rPr>
        <w:t xml:space="preserve">, Pavel Haas and Erwin </w:t>
      </w:r>
      <w:proofErr w:type="spellStart"/>
      <w:r>
        <w:rPr>
          <w:rStyle w:val="tlid-translation"/>
          <w:lang w:val="en"/>
        </w:rPr>
        <w:t>Schulhoff</w:t>
      </w:r>
      <w:proofErr w:type="spellEnd"/>
      <w:r>
        <w:rPr>
          <w:rStyle w:val="tlid-translation"/>
          <w:lang w:val="en"/>
        </w:rPr>
        <w:t>.</w:t>
      </w:r>
    </w:p>
    <w:p w:rsidR="006B7740" w:rsidRDefault="006B7740" w:rsidP="006B7740">
      <w:pPr>
        <w:pStyle w:val="Zkladnodstavec"/>
        <w:spacing w:after="115" w:line="216" w:lineRule="auto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From the genre point of view, the festival </w:t>
      </w:r>
      <w:proofErr w:type="gramStart"/>
      <w:r>
        <w:rPr>
          <w:rStyle w:val="tlid-translation"/>
          <w:lang w:val="en"/>
        </w:rPr>
        <w:t>is divided</w:t>
      </w:r>
      <w:proofErr w:type="gramEnd"/>
      <w:r>
        <w:rPr>
          <w:rStyle w:val="tlid-translation"/>
          <w:lang w:val="en"/>
        </w:rPr>
        <w:t xml:space="preserve"> into two parts. While the first focuses on the symphonic works of Gustav Mahler, </w:t>
      </w:r>
      <w:r w:rsidR="00F76F86">
        <w:rPr>
          <w:rStyle w:val="tlid-translation"/>
          <w:lang w:val="en"/>
        </w:rPr>
        <w:t>or those of</w:t>
      </w:r>
      <w:r>
        <w:rPr>
          <w:rStyle w:val="tlid-translation"/>
          <w:lang w:val="en"/>
        </w:rPr>
        <w:t xml:space="preserve"> his contemporaries and epigones, the other </w:t>
      </w:r>
      <w:r w:rsidR="00793BCA">
        <w:rPr>
          <w:rStyle w:val="tlid-translation"/>
          <w:lang w:val="en"/>
        </w:rPr>
        <w:t>concentrates on</w:t>
      </w:r>
      <w:r>
        <w:rPr>
          <w:rStyle w:val="tlid-translation"/>
          <w:lang w:val="en"/>
        </w:rPr>
        <w:t xml:space="preserve"> his chamber music, including </w:t>
      </w:r>
      <w:r w:rsidR="00F76F86">
        <w:rPr>
          <w:rStyle w:val="tlid-translation"/>
          <w:lang w:val="en"/>
        </w:rPr>
        <w:t>his</w:t>
      </w:r>
      <w:r>
        <w:rPr>
          <w:rStyle w:val="tlid-translation"/>
          <w:lang w:val="en"/>
        </w:rPr>
        <w:t xml:space="preserve"> extensive song repertoire. As far as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authors are concerned, </w:t>
      </w:r>
      <w:proofErr w:type="gramStart"/>
      <w:r w:rsidR="00F76F86">
        <w:rPr>
          <w:rStyle w:val="tlid-translation"/>
          <w:lang w:val="en"/>
        </w:rPr>
        <w:t xml:space="preserve">it was foremost </w:t>
      </w:r>
      <w:r>
        <w:rPr>
          <w:rStyle w:val="tlid-translation"/>
          <w:lang w:val="en"/>
        </w:rPr>
        <w:t>chamber music</w:t>
      </w:r>
      <w:r w:rsidR="00F76F86">
        <w:rPr>
          <w:rStyle w:val="tlid-translation"/>
          <w:lang w:val="en"/>
        </w:rPr>
        <w:t xml:space="preserve"> that</w:t>
      </w:r>
      <w:proofErr w:type="gramEnd"/>
      <w:r>
        <w:rPr>
          <w:rStyle w:val="tlid-translation"/>
          <w:lang w:val="en"/>
        </w:rPr>
        <w:t xml:space="preserve"> was created </w:t>
      </w:r>
      <w:r w:rsidR="00106404">
        <w:rPr>
          <w:rStyle w:val="tlid-translation"/>
          <w:lang w:val="en"/>
        </w:rPr>
        <w:t xml:space="preserve">in </w:t>
      </w:r>
      <w:proofErr w:type="spellStart"/>
      <w:r w:rsidR="00106404">
        <w:rPr>
          <w:rStyle w:val="tlid-translation"/>
          <w:lang w:val="en"/>
        </w:rPr>
        <w:t>Terezín</w:t>
      </w:r>
      <w:proofErr w:type="spellEnd"/>
      <w:r w:rsidR="00106404">
        <w:rPr>
          <w:rStyle w:val="tlid-translation"/>
          <w:lang w:val="en"/>
        </w:rPr>
        <w:t xml:space="preserve"> itself. Sometimes,</w:t>
      </w:r>
      <w:r>
        <w:rPr>
          <w:rStyle w:val="tlid-translation"/>
          <w:lang w:val="en"/>
        </w:rPr>
        <w:t xml:space="preserve"> </w:t>
      </w:r>
      <w:r w:rsidR="00F76F86">
        <w:rPr>
          <w:rStyle w:val="tlid-translation"/>
          <w:lang w:val="en"/>
        </w:rPr>
        <w:t>o</w:t>
      </w:r>
      <w:r>
        <w:rPr>
          <w:rStyle w:val="tlid-translation"/>
          <w:lang w:val="en"/>
        </w:rPr>
        <w:t>ld lyrics were set to</w:t>
      </w:r>
      <w:r w:rsidR="00F76F86">
        <w:rPr>
          <w:rStyle w:val="tlid-translation"/>
          <w:lang w:val="en"/>
        </w:rPr>
        <w:t xml:space="preserve"> new</w:t>
      </w:r>
      <w:r>
        <w:rPr>
          <w:rStyle w:val="tlid-translation"/>
          <w:lang w:val="en"/>
        </w:rPr>
        <w:t xml:space="preserve"> music or compo</w:t>
      </w:r>
      <w:r w:rsidR="00106404">
        <w:rPr>
          <w:rStyle w:val="tlid-translation"/>
          <w:lang w:val="en"/>
        </w:rPr>
        <w:t>sers created new songs. For these</w:t>
      </w:r>
      <w:r>
        <w:rPr>
          <w:rStyle w:val="tlid-translation"/>
          <w:lang w:val="en"/>
        </w:rPr>
        <w:t xml:space="preserve"> reason</w:t>
      </w:r>
      <w:r w:rsidR="00106404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, the song </w:t>
      </w:r>
      <w:r w:rsidR="00F76F86">
        <w:rPr>
          <w:rStyle w:val="tlid-translation"/>
          <w:lang w:val="en"/>
        </w:rPr>
        <w:t xml:space="preserve">repertoire </w:t>
      </w:r>
      <w:r>
        <w:rPr>
          <w:rStyle w:val="tlid-translation"/>
          <w:lang w:val="en"/>
        </w:rPr>
        <w:t xml:space="preserve">is also </w:t>
      </w:r>
      <w:r w:rsidR="00F76F86">
        <w:rPr>
          <w:rStyle w:val="tlid-translation"/>
          <w:lang w:val="en"/>
        </w:rPr>
        <w:t>incorporated</w:t>
      </w:r>
      <w:r>
        <w:rPr>
          <w:rStyle w:val="tlid-translation"/>
          <w:lang w:val="en"/>
        </w:rPr>
        <w:t xml:space="preserve"> in the festival </w:t>
      </w:r>
      <w:r w:rsidR="00106404">
        <w:rPr>
          <w:rStyle w:val="tlid-translation"/>
          <w:lang w:val="en"/>
        </w:rPr>
        <w:t xml:space="preserve">program </w:t>
      </w:r>
      <w:r>
        <w:rPr>
          <w:rStyle w:val="tlid-translation"/>
          <w:lang w:val="en"/>
        </w:rPr>
        <w:t xml:space="preserve">and </w:t>
      </w:r>
      <w:proofErr w:type="gramStart"/>
      <w:r>
        <w:rPr>
          <w:rStyle w:val="tlid-translation"/>
          <w:lang w:val="en"/>
        </w:rPr>
        <w:t xml:space="preserve">works </w:t>
      </w:r>
      <w:r w:rsidR="00F76F86">
        <w:rPr>
          <w:rStyle w:val="tlid-translation"/>
          <w:lang w:val="en"/>
        </w:rPr>
        <w:t xml:space="preserve">which are </w:t>
      </w:r>
      <w:r>
        <w:rPr>
          <w:rStyle w:val="tlid-translation"/>
          <w:lang w:val="en"/>
        </w:rPr>
        <w:t xml:space="preserve">presented </w:t>
      </w:r>
      <w:r w:rsidR="00F76F86">
        <w:rPr>
          <w:rStyle w:val="tlid-translation"/>
          <w:lang w:val="en"/>
        </w:rPr>
        <w:t>at the festival</w:t>
      </w:r>
      <w:proofErr w:type="gramEnd"/>
      <w:r w:rsidR="00F76F86">
        <w:rPr>
          <w:rStyle w:val="tlid-translation"/>
          <w:lang w:val="en"/>
        </w:rPr>
        <w:t xml:space="preserve"> are </w:t>
      </w:r>
      <w:r>
        <w:rPr>
          <w:rStyle w:val="tlid-translation"/>
          <w:lang w:val="en"/>
        </w:rPr>
        <w:t xml:space="preserve">mainly </w:t>
      </w:r>
      <w:r w:rsidR="00106404">
        <w:rPr>
          <w:rStyle w:val="tlid-translation"/>
          <w:lang w:val="en"/>
        </w:rPr>
        <w:t xml:space="preserve">designated </w:t>
      </w:r>
      <w:r>
        <w:rPr>
          <w:rStyle w:val="tlid-translation"/>
          <w:lang w:val="en"/>
        </w:rPr>
        <w:t xml:space="preserve">for smaller chamber ensembles or chamber orchestras. The </w:t>
      </w:r>
      <w:r w:rsidR="00F76F86">
        <w:rPr>
          <w:rStyle w:val="tlid-translation"/>
          <w:lang w:val="en"/>
        </w:rPr>
        <w:t xml:space="preserve">festival </w:t>
      </w:r>
      <w:r w:rsidR="00106404">
        <w:rPr>
          <w:rStyle w:val="tlid-translation"/>
          <w:lang w:val="en"/>
        </w:rPr>
        <w:t xml:space="preserve">program </w:t>
      </w:r>
      <w:r w:rsidR="00F76F86">
        <w:rPr>
          <w:rStyle w:val="tlid-translation"/>
          <w:lang w:val="en"/>
        </w:rPr>
        <w:t xml:space="preserve">is </w:t>
      </w:r>
      <w:r w:rsidR="00106404">
        <w:rPr>
          <w:rStyle w:val="tlid-translation"/>
          <w:lang w:val="en"/>
        </w:rPr>
        <w:t xml:space="preserve">every year </w:t>
      </w:r>
      <w:r w:rsidR="00F76F86">
        <w:rPr>
          <w:rStyle w:val="tlid-translation"/>
          <w:lang w:val="en"/>
        </w:rPr>
        <w:t>comp</w:t>
      </w:r>
      <w:r>
        <w:rPr>
          <w:rStyle w:val="tlid-translation"/>
          <w:lang w:val="en"/>
        </w:rPr>
        <w:t xml:space="preserve">lemented </w:t>
      </w:r>
      <w:r w:rsidR="00F76F86">
        <w:rPr>
          <w:rStyle w:val="tlid-translation"/>
          <w:lang w:val="en"/>
        </w:rPr>
        <w:t>by</w:t>
      </w:r>
      <w:r>
        <w:rPr>
          <w:rStyle w:val="tlid-translation"/>
          <w:lang w:val="en"/>
        </w:rPr>
        <w:t xml:space="preserve"> works by other Czech </w:t>
      </w:r>
      <w:r w:rsidR="00F76F86">
        <w:rPr>
          <w:rStyle w:val="tlid-translation"/>
          <w:lang w:val="en"/>
        </w:rPr>
        <w:t>or</w:t>
      </w:r>
      <w:r>
        <w:rPr>
          <w:rStyle w:val="tlid-translation"/>
          <w:lang w:val="en"/>
        </w:rPr>
        <w:t xml:space="preserve"> world composers</w:t>
      </w:r>
      <w:r w:rsidR="00F76F86">
        <w:rPr>
          <w:rStyle w:val="tlid-translation"/>
          <w:lang w:val="en"/>
        </w:rPr>
        <w:t xml:space="preserve"> that have </w:t>
      </w:r>
      <w:r w:rsidR="00106404">
        <w:rPr>
          <w:rStyle w:val="tlid-translation"/>
          <w:lang w:val="en"/>
        </w:rPr>
        <w:t>a</w:t>
      </w:r>
      <w:r w:rsidR="00F76F86">
        <w:rPr>
          <w:rStyle w:val="tlid-translation"/>
          <w:lang w:val="en"/>
        </w:rPr>
        <w:t xml:space="preserve"> relationship </w:t>
      </w:r>
      <w:r w:rsidR="00106404">
        <w:rPr>
          <w:rStyle w:val="tlid-translation"/>
          <w:lang w:val="en"/>
        </w:rPr>
        <w:t>to the</w:t>
      </w:r>
      <w:r w:rsidR="00F76F86">
        <w:rPr>
          <w:rStyle w:val="tlid-translation"/>
          <w:lang w:val="en"/>
        </w:rPr>
        <w:t xml:space="preserve"> Holocaust music. The festival programming also mirrors current anniversaries or </w:t>
      </w:r>
      <w:r>
        <w:rPr>
          <w:rStyle w:val="tlid-translation"/>
          <w:lang w:val="en"/>
        </w:rPr>
        <w:t xml:space="preserve">important </w:t>
      </w:r>
      <w:r w:rsidR="00F76F86">
        <w:rPr>
          <w:rStyle w:val="tlid-translation"/>
          <w:lang w:val="en"/>
        </w:rPr>
        <w:t xml:space="preserve">historic </w:t>
      </w:r>
      <w:r>
        <w:rPr>
          <w:rStyle w:val="tlid-translation"/>
          <w:lang w:val="en"/>
        </w:rPr>
        <w:t>events.</w:t>
      </w:r>
    </w:p>
    <w:p w:rsidR="006B7740" w:rsidRDefault="006B7740" w:rsidP="006B7740">
      <w:pPr>
        <w:pStyle w:val="Zkladnodstavec"/>
        <w:spacing w:after="115" w:line="216" w:lineRule="auto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compositions at the festival </w:t>
      </w:r>
      <w:proofErr w:type="gramStart"/>
      <w:r>
        <w:rPr>
          <w:rStyle w:val="tlid-translation"/>
          <w:lang w:val="en"/>
        </w:rPr>
        <w:t>are performed</w:t>
      </w:r>
      <w:proofErr w:type="gramEnd"/>
      <w:r>
        <w:rPr>
          <w:rStyle w:val="tlid-translation"/>
          <w:lang w:val="en"/>
        </w:rPr>
        <w:t xml:space="preserve"> by leading Czech and foreign artists.</w:t>
      </w:r>
    </w:p>
    <w:p w:rsidR="006B7740" w:rsidRDefault="006B7740" w:rsidP="006B7740">
      <w:pPr>
        <w:pStyle w:val="Zkladnodstavec"/>
        <w:spacing w:after="115" w:line="216" w:lineRule="auto"/>
        <w:jc w:val="both"/>
        <w:rPr>
          <w:rStyle w:val="tlid-translation"/>
          <w:lang w:val="en"/>
        </w:rPr>
      </w:pPr>
    </w:p>
    <w:p w:rsidR="00F8516C" w:rsidRPr="0069160E" w:rsidRDefault="006B7740" w:rsidP="006B7740">
      <w:pPr>
        <w:pStyle w:val="Zkladnodstavec"/>
        <w:spacing w:after="115" w:line="216" w:lineRule="auto"/>
        <w:jc w:val="center"/>
        <w:rPr>
          <w:rFonts w:ascii="DINPro-Bold" w:hAnsi="DINPro-Bold" w:cs="DINPro-Bold"/>
          <w:b/>
          <w:color w:val="C2BC7D"/>
        </w:rPr>
      </w:pPr>
      <w:r>
        <w:rPr>
          <w:rFonts w:ascii="DINPro-Bold" w:hAnsi="DINPro-Bold" w:cs="DINPro-Bold"/>
          <w:b/>
          <w:color w:val="C2BC7D"/>
        </w:rPr>
        <w:t xml:space="preserve">Festival </w:t>
      </w:r>
      <w:proofErr w:type="spellStart"/>
      <w:r>
        <w:rPr>
          <w:rFonts w:ascii="DINPro-Bold" w:hAnsi="DINPro-Bold" w:cs="DINPro-Bold"/>
          <w:b/>
          <w:color w:val="C2BC7D"/>
        </w:rPr>
        <w:t>History</w:t>
      </w:r>
      <w:proofErr w:type="spellEnd"/>
    </w:p>
    <w:p w:rsidR="009142A0" w:rsidRDefault="006B7740" w:rsidP="009142A0">
      <w:pPr>
        <w:pStyle w:val="Zkladnodstavec"/>
        <w:spacing w:after="115" w:line="216" w:lineRule="auto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lastRenderedPageBreak/>
        <w:t xml:space="preserve">With the establishment of the Endowment Fund in 2017, several cultural events </w:t>
      </w:r>
      <w:proofErr w:type="gramStart"/>
      <w:r>
        <w:rPr>
          <w:rStyle w:val="tlid-translation"/>
          <w:lang w:val="en"/>
        </w:rPr>
        <w:t>were organized</w:t>
      </w:r>
      <w:proofErr w:type="gramEnd"/>
      <w:r>
        <w:rPr>
          <w:rStyle w:val="tlid-translation"/>
          <w:lang w:val="en"/>
        </w:rPr>
        <w:t xml:space="preserve"> the same year. The </w:t>
      </w:r>
      <w:r w:rsidR="009142A0">
        <w:rPr>
          <w:rStyle w:val="tlid-translation"/>
          <w:lang w:val="en"/>
        </w:rPr>
        <w:t>inaugural</w:t>
      </w:r>
      <w:r>
        <w:rPr>
          <w:rStyle w:val="tlid-translation"/>
          <w:lang w:val="en"/>
        </w:rPr>
        <w:t xml:space="preserve"> year of the ETERNAL HOPE music festival, which </w:t>
      </w:r>
      <w:proofErr w:type="gramStart"/>
      <w:r>
        <w:rPr>
          <w:rStyle w:val="tlid-translation"/>
          <w:lang w:val="en"/>
        </w:rPr>
        <w:t>can be seen</w:t>
      </w:r>
      <w:proofErr w:type="gramEnd"/>
      <w:r>
        <w:rPr>
          <w:rStyle w:val="tlid-translation"/>
          <w:lang w:val="en"/>
        </w:rPr>
        <w:t xml:space="preserve"> as a prologue </w:t>
      </w:r>
      <w:r w:rsidR="009142A0">
        <w:rPr>
          <w:rStyle w:val="tlid-translation"/>
          <w:lang w:val="en"/>
        </w:rPr>
        <w:t>to</w:t>
      </w:r>
      <w:r>
        <w:rPr>
          <w:rStyle w:val="tlid-translation"/>
          <w:lang w:val="en"/>
        </w:rPr>
        <w:t xml:space="preserve"> the</w:t>
      </w:r>
      <w:r w:rsidR="009142A0">
        <w:rPr>
          <w:rStyle w:val="tlid-translation"/>
          <w:lang w:val="en"/>
        </w:rPr>
        <w:t xml:space="preserve"> annual</w:t>
      </w:r>
      <w:r>
        <w:rPr>
          <w:rStyle w:val="tlid-translation"/>
          <w:lang w:val="en"/>
        </w:rPr>
        <w:t xml:space="preserve"> festival, took place in 2017.</w:t>
      </w:r>
    </w:p>
    <w:p w:rsidR="006B7740" w:rsidRDefault="006B7740" w:rsidP="009142A0">
      <w:pPr>
        <w:pStyle w:val="Zkladnodstavec"/>
        <w:spacing w:after="115" w:line="216" w:lineRule="auto"/>
        <w:jc w:val="both"/>
        <w:rPr>
          <w:rStyle w:val="tlid-translation"/>
          <w:color w:val="BF8F00" w:themeColor="accent4" w:themeShade="BF"/>
          <w:lang w:val="en"/>
        </w:rPr>
      </w:pPr>
      <w:r>
        <w:rPr>
          <w:lang w:val="en"/>
        </w:rPr>
        <w:br/>
      </w:r>
      <w:r>
        <w:rPr>
          <w:lang w:val="en"/>
        </w:rPr>
        <w:br/>
      </w:r>
      <w:r w:rsidRPr="006B7740">
        <w:rPr>
          <w:rStyle w:val="tlid-translation"/>
          <w:color w:val="BF8F00" w:themeColor="accent4" w:themeShade="BF"/>
          <w:lang w:val="en"/>
        </w:rPr>
        <w:t xml:space="preserve">Inaugural year of the festival </w:t>
      </w:r>
      <w:r>
        <w:rPr>
          <w:rStyle w:val="tlid-translation"/>
          <w:color w:val="BF8F00" w:themeColor="accent4" w:themeShade="BF"/>
          <w:lang w:val="en"/>
        </w:rPr>
        <w:t>–</w:t>
      </w:r>
      <w:r w:rsidRPr="006B7740">
        <w:rPr>
          <w:rStyle w:val="tlid-translation"/>
          <w:color w:val="BF8F00" w:themeColor="accent4" w:themeShade="BF"/>
          <w:lang w:val="en"/>
        </w:rPr>
        <w:t xml:space="preserve"> 2017</w:t>
      </w:r>
    </w:p>
    <w:p w:rsidR="006B7740" w:rsidRDefault="006B7740" w:rsidP="009142A0">
      <w:pPr>
        <w:pStyle w:val="Zkladnodstavec"/>
        <w:spacing w:after="115" w:line="216" w:lineRule="auto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In 2017, two concerts </w:t>
      </w:r>
      <w:r w:rsidR="00195F23">
        <w:rPr>
          <w:rStyle w:val="tlid-translation"/>
          <w:lang w:val="en"/>
        </w:rPr>
        <w:t>of</w:t>
      </w:r>
      <w:r>
        <w:rPr>
          <w:rStyle w:val="tlid-translation"/>
          <w:lang w:val="en"/>
        </w:rPr>
        <w:t xml:space="preserve"> the works of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composers </w:t>
      </w:r>
      <w:proofErr w:type="gramStart"/>
      <w:r>
        <w:rPr>
          <w:rStyle w:val="tlid-translation"/>
          <w:lang w:val="en"/>
        </w:rPr>
        <w:t>were held</w:t>
      </w:r>
      <w:proofErr w:type="gramEnd"/>
      <w:r>
        <w:rPr>
          <w:rStyle w:val="tlid-translation"/>
          <w:lang w:val="en"/>
        </w:rPr>
        <w:t xml:space="preserve"> in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. The </w:t>
      </w:r>
      <w:r w:rsidRPr="00106404">
        <w:rPr>
          <w:rStyle w:val="tlid-translation"/>
          <w:b/>
          <w:lang w:val="en"/>
        </w:rPr>
        <w:t>Prague Chamber Orchestra</w:t>
      </w:r>
      <w:r>
        <w:rPr>
          <w:rStyle w:val="tlid-translation"/>
          <w:lang w:val="en"/>
        </w:rPr>
        <w:t xml:space="preserve"> performed at </w:t>
      </w:r>
      <w:proofErr w:type="spellStart"/>
      <w:r w:rsidR="009142A0">
        <w:rPr>
          <w:rStyle w:val="tlid-translation"/>
          <w:lang w:val="en"/>
        </w:rPr>
        <w:t>Terezín´s</w:t>
      </w:r>
      <w:proofErr w:type="spellEnd"/>
      <w:r>
        <w:rPr>
          <w:rStyle w:val="tlid-translation"/>
          <w:lang w:val="en"/>
        </w:rPr>
        <w:t xml:space="preserve"> House of Culture under the direction of the conductor </w:t>
      </w:r>
      <w:r w:rsidRPr="00106404">
        <w:rPr>
          <w:rStyle w:val="tlid-translation"/>
          <w:b/>
          <w:lang w:val="en"/>
        </w:rPr>
        <w:t xml:space="preserve">Jan </w:t>
      </w:r>
      <w:proofErr w:type="spellStart"/>
      <w:r w:rsidRPr="00106404">
        <w:rPr>
          <w:rStyle w:val="tlid-translation"/>
          <w:b/>
          <w:lang w:val="en"/>
        </w:rPr>
        <w:t>Kučera</w:t>
      </w:r>
      <w:proofErr w:type="spellEnd"/>
      <w:r>
        <w:rPr>
          <w:rStyle w:val="tlid-translation"/>
          <w:lang w:val="en"/>
        </w:rPr>
        <w:t xml:space="preserve"> and the </w:t>
      </w:r>
      <w:r w:rsidRPr="00106404">
        <w:rPr>
          <w:rStyle w:val="tlid-translation"/>
          <w:b/>
          <w:lang w:val="en"/>
        </w:rPr>
        <w:t>Graff Quartet</w:t>
      </w:r>
      <w:r>
        <w:rPr>
          <w:rStyle w:val="tlid-translation"/>
          <w:lang w:val="en"/>
        </w:rPr>
        <w:t xml:space="preserve"> </w:t>
      </w:r>
      <w:r w:rsidR="009142A0">
        <w:rPr>
          <w:rStyle w:val="tlid-translation"/>
          <w:lang w:val="en"/>
        </w:rPr>
        <w:t>presented</w:t>
      </w:r>
      <w:r>
        <w:rPr>
          <w:rStyle w:val="tlid-translation"/>
          <w:lang w:val="en"/>
        </w:rPr>
        <w:t xml:space="preserve"> </w:t>
      </w:r>
      <w:r w:rsidR="00106404">
        <w:rPr>
          <w:rStyle w:val="tlid-translation"/>
          <w:lang w:val="en"/>
        </w:rPr>
        <w:t>an</w:t>
      </w:r>
      <w:r>
        <w:rPr>
          <w:rStyle w:val="tlid-translation"/>
          <w:lang w:val="en"/>
        </w:rPr>
        <w:t xml:space="preserve"> interpretation of the works of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composers at </w:t>
      </w:r>
      <w:proofErr w:type="spellStart"/>
      <w:r w:rsidR="009142A0">
        <w:rPr>
          <w:rStyle w:val="tlid-translation"/>
          <w:lang w:val="en"/>
        </w:rPr>
        <w:t>Terezín´s</w:t>
      </w:r>
      <w:proofErr w:type="spellEnd"/>
      <w:r w:rsidR="009142A0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Magdeburg Barracks. In parallel with the festival, a conference </w:t>
      </w:r>
      <w:proofErr w:type="gramStart"/>
      <w:r>
        <w:rPr>
          <w:rStyle w:val="tlid-translation"/>
          <w:lang w:val="en"/>
        </w:rPr>
        <w:t>was held</w:t>
      </w:r>
      <w:proofErr w:type="gramEnd"/>
      <w:r>
        <w:rPr>
          <w:rStyle w:val="tlid-translation"/>
          <w:lang w:val="en"/>
        </w:rPr>
        <w:t xml:space="preserve"> in </w:t>
      </w:r>
      <w:proofErr w:type="spellStart"/>
      <w:r w:rsidR="009142A0">
        <w:rPr>
          <w:rStyle w:val="tlid-translation"/>
          <w:lang w:val="en"/>
        </w:rPr>
        <w:t>Terezín</w:t>
      </w:r>
      <w:proofErr w:type="spellEnd"/>
      <w:r w:rsidR="009142A0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and the </w:t>
      </w:r>
      <w:proofErr w:type="spellStart"/>
      <w:r w:rsidR="00106404">
        <w:rPr>
          <w:rStyle w:val="tlid-translation"/>
          <w:lang w:val="en"/>
        </w:rPr>
        <w:t>Terezín</w:t>
      </w:r>
      <w:proofErr w:type="spellEnd"/>
      <w:r w:rsidR="00106404">
        <w:rPr>
          <w:rStyle w:val="tlid-translation"/>
          <w:lang w:val="en"/>
        </w:rPr>
        <w:t xml:space="preserve"> </w:t>
      </w:r>
      <w:r w:rsidR="000C526A">
        <w:rPr>
          <w:rStyle w:val="tlid-translation"/>
          <w:lang w:val="en"/>
        </w:rPr>
        <w:t>Composers´</w:t>
      </w:r>
      <w:r>
        <w:rPr>
          <w:rStyle w:val="tlid-translation"/>
          <w:lang w:val="en"/>
        </w:rPr>
        <w:t xml:space="preserve"> </w:t>
      </w:r>
      <w:r w:rsidR="00106404">
        <w:rPr>
          <w:rStyle w:val="tlid-translation"/>
          <w:lang w:val="en"/>
        </w:rPr>
        <w:t xml:space="preserve">Institute </w:t>
      </w:r>
      <w:r>
        <w:rPr>
          <w:rStyle w:val="tlid-translation"/>
          <w:lang w:val="en"/>
        </w:rPr>
        <w:t xml:space="preserve">was </w:t>
      </w:r>
      <w:r w:rsidR="009142A0">
        <w:rPr>
          <w:rStyle w:val="tlid-translation"/>
          <w:lang w:val="en"/>
        </w:rPr>
        <w:t xml:space="preserve">ceremoniously </w:t>
      </w:r>
      <w:r>
        <w:rPr>
          <w:rStyle w:val="tlid-translation"/>
          <w:lang w:val="en"/>
        </w:rPr>
        <w:t>founded</w:t>
      </w:r>
      <w:r w:rsidR="00195F23">
        <w:rPr>
          <w:rStyle w:val="tlid-translation"/>
          <w:lang w:val="en"/>
        </w:rPr>
        <w:t xml:space="preserve"> at </w:t>
      </w:r>
      <w:r w:rsidR="00106404">
        <w:rPr>
          <w:rStyle w:val="tlid-translation"/>
          <w:lang w:val="en"/>
        </w:rPr>
        <w:t xml:space="preserve">the </w:t>
      </w:r>
      <w:proofErr w:type="spellStart"/>
      <w:r w:rsidR="00195F23">
        <w:rPr>
          <w:rStyle w:val="tlid-translation"/>
          <w:lang w:val="en"/>
        </w:rPr>
        <w:t>Terezín</w:t>
      </w:r>
      <w:proofErr w:type="spellEnd"/>
      <w:r w:rsidR="00195F23">
        <w:rPr>
          <w:rStyle w:val="tlid-translation"/>
          <w:lang w:val="en"/>
        </w:rPr>
        <w:t xml:space="preserve"> </w:t>
      </w:r>
      <w:proofErr w:type="spellStart"/>
      <w:r w:rsidR="00195F23">
        <w:rPr>
          <w:rStyle w:val="tlid-translation"/>
          <w:lang w:val="en"/>
        </w:rPr>
        <w:t>Townhall</w:t>
      </w:r>
      <w:proofErr w:type="spellEnd"/>
      <w:r>
        <w:rPr>
          <w:rStyle w:val="tlid-translation"/>
          <w:lang w:val="en"/>
        </w:rPr>
        <w:t>.</w:t>
      </w:r>
    </w:p>
    <w:p w:rsidR="00397919" w:rsidRDefault="006B7740" w:rsidP="009142A0">
      <w:pPr>
        <w:pStyle w:val="Zkladnodstavec"/>
        <w:spacing w:after="115" w:line="216" w:lineRule="auto"/>
        <w:jc w:val="both"/>
        <w:rPr>
          <w:rFonts w:ascii="DINPro-Bold" w:hAnsi="DINPro-Bold" w:cs="DINPro-Bold"/>
          <w:b/>
          <w:color w:val="C2BC7D"/>
          <w:sz w:val="23"/>
          <w:szCs w:val="23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third concert took place in </w:t>
      </w:r>
      <w:proofErr w:type="gramStart"/>
      <w:r>
        <w:rPr>
          <w:rStyle w:val="tlid-translation"/>
          <w:lang w:val="en"/>
        </w:rPr>
        <w:t>Prague,</w:t>
      </w:r>
      <w:proofErr w:type="gramEnd"/>
      <w:r>
        <w:rPr>
          <w:rStyle w:val="tlid-translation"/>
          <w:lang w:val="en"/>
        </w:rPr>
        <w:t xml:space="preserve"> </w:t>
      </w:r>
      <w:r w:rsidR="00195F23">
        <w:rPr>
          <w:rStyle w:val="tlid-translation"/>
          <w:lang w:val="en"/>
        </w:rPr>
        <w:t>the Prague Chamber Orchestra</w:t>
      </w:r>
      <w:r w:rsidR="00195F23" w:rsidRPr="00195F23">
        <w:rPr>
          <w:rStyle w:val="tlid-translation"/>
          <w:lang w:val="en"/>
        </w:rPr>
        <w:t xml:space="preserve"> </w:t>
      </w:r>
      <w:r w:rsidR="00195F23">
        <w:rPr>
          <w:rStyle w:val="tlid-translation"/>
          <w:lang w:val="en"/>
        </w:rPr>
        <w:t>was</w:t>
      </w:r>
      <w:r>
        <w:rPr>
          <w:rStyle w:val="tlid-translation"/>
          <w:lang w:val="en"/>
        </w:rPr>
        <w:t xml:space="preserve"> </w:t>
      </w:r>
      <w:r w:rsidR="00195F23">
        <w:rPr>
          <w:rStyle w:val="tlid-translation"/>
          <w:lang w:val="en"/>
        </w:rPr>
        <w:t>performing</w:t>
      </w:r>
      <w:r>
        <w:rPr>
          <w:rStyle w:val="tlid-translation"/>
          <w:lang w:val="en"/>
        </w:rPr>
        <w:t xml:space="preserve"> </w:t>
      </w:r>
      <w:r w:rsidR="00195F23">
        <w:rPr>
          <w:rStyle w:val="tlid-translation"/>
          <w:lang w:val="en"/>
        </w:rPr>
        <w:t xml:space="preserve">under the baton of </w:t>
      </w:r>
      <w:proofErr w:type="spellStart"/>
      <w:r w:rsidR="00195F23" w:rsidRPr="00106404">
        <w:rPr>
          <w:rStyle w:val="tlid-translation"/>
          <w:b/>
          <w:lang w:val="en"/>
        </w:rPr>
        <w:t>Vojtěch</w:t>
      </w:r>
      <w:proofErr w:type="spellEnd"/>
      <w:r w:rsidR="00195F23" w:rsidRPr="00106404">
        <w:rPr>
          <w:rStyle w:val="tlid-translation"/>
          <w:b/>
          <w:lang w:val="en"/>
        </w:rPr>
        <w:t xml:space="preserve"> </w:t>
      </w:r>
      <w:proofErr w:type="spellStart"/>
      <w:r w:rsidR="00195F23" w:rsidRPr="00106404">
        <w:rPr>
          <w:rStyle w:val="tlid-translation"/>
          <w:b/>
          <w:lang w:val="en"/>
        </w:rPr>
        <w:t>Spurný</w:t>
      </w:r>
      <w:proofErr w:type="spellEnd"/>
      <w:r>
        <w:rPr>
          <w:rStyle w:val="tlid-translation"/>
          <w:lang w:val="en"/>
        </w:rPr>
        <w:t xml:space="preserve">. As part of the concert, </w:t>
      </w:r>
      <w:proofErr w:type="gramStart"/>
      <w:r>
        <w:rPr>
          <w:rStyle w:val="tlid-translation"/>
          <w:lang w:val="en"/>
        </w:rPr>
        <w:t xml:space="preserve">Ullmann's piano concert was performed by </w:t>
      </w:r>
      <w:r w:rsidRPr="00106404">
        <w:rPr>
          <w:rStyle w:val="tlid-translation"/>
          <w:b/>
          <w:lang w:val="en"/>
        </w:rPr>
        <w:t xml:space="preserve">Ivo </w:t>
      </w:r>
      <w:proofErr w:type="spellStart"/>
      <w:r w:rsidRPr="00106404">
        <w:rPr>
          <w:rStyle w:val="tlid-translation"/>
          <w:b/>
          <w:lang w:val="en"/>
        </w:rPr>
        <w:t>Kahánek</w:t>
      </w:r>
      <w:proofErr w:type="spellEnd"/>
      <w:proofErr w:type="gramEnd"/>
      <w:r>
        <w:rPr>
          <w:rStyle w:val="tlid-translation"/>
          <w:lang w:val="en"/>
        </w:rPr>
        <w:t xml:space="preserve">. The </w:t>
      </w:r>
      <w:r w:rsidR="009142A0">
        <w:rPr>
          <w:rStyle w:val="tlid-translation"/>
          <w:lang w:val="en"/>
        </w:rPr>
        <w:t>inaugural</w:t>
      </w:r>
      <w:r>
        <w:rPr>
          <w:rStyle w:val="tlid-translation"/>
          <w:lang w:val="en"/>
        </w:rPr>
        <w:t xml:space="preserve"> year ended with Gustav Mahler's Symphony No. 1 performed by the </w:t>
      </w:r>
      <w:r w:rsidRPr="00106404">
        <w:rPr>
          <w:rStyle w:val="tlid-translation"/>
          <w:b/>
          <w:lang w:val="en"/>
        </w:rPr>
        <w:t>Czech</w:t>
      </w:r>
      <w:r>
        <w:rPr>
          <w:rStyle w:val="tlid-translation"/>
          <w:lang w:val="en"/>
        </w:rPr>
        <w:t xml:space="preserve"> </w:t>
      </w:r>
      <w:r w:rsidRPr="00106404">
        <w:rPr>
          <w:rStyle w:val="tlid-translation"/>
          <w:b/>
          <w:lang w:val="en"/>
        </w:rPr>
        <w:t>Radio Symphony Orchestra</w:t>
      </w:r>
      <w:r>
        <w:rPr>
          <w:rStyle w:val="tlid-translation"/>
          <w:lang w:val="en"/>
        </w:rPr>
        <w:t xml:space="preserve"> under the le</w:t>
      </w:r>
      <w:r w:rsidR="00195F23">
        <w:rPr>
          <w:rStyle w:val="tlid-translation"/>
          <w:lang w:val="en"/>
        </w:rPr>
        <w:t xml:space="preserve">adership of conductor </w:t>
      </w:r>
      <w:r w:rsidR="00195F23" w:rsidRPr="00106404">
        <w:rPr>
          <w:rStyle w:val="tlid-translation"/>
          <w:b/>
          <w:lang w:val="en"/>
        </w:rPr>
        <w:t>Ion Marin</w:t>
      </w:r>
      <w:r>
        <w:rPr>
          <w:rStyle w:val="tlid-translation"/>
          <w:lang w:val="en"/>
        </w:rPr>
        <w:t xml:space="preserve"> in the unique premises of the Czech Senate Garden.</w:t>
      </w:r>
    </w:p>
    <w:p w:rsidR="006B7740" w:rsidRDefault="006B7740" w:rsidP="006B7740">
      <w:pPr>
        <w:jc w:val="both"/>
        <w:rPr>
          <w:rFonts w:ascii="Times New Roman" w:eastAsia="Times New Roman" w:hAnsi="Times New Roman" w:cs="Times New Roman"/>
          <w:color w:val="BF8F00" w:themeColor="accent4" w:themeShade="BF"/>
          <w:lang w:val="en" w:eastAsia="fr-BE"/>
        </w:rPr>
      </w:pPr>
      <w:r w:rsidRPr="006B7740">
        <w:rPr>
          <w:rFonts w:ascii="Times New Roman" w:eastAsia="Times New Roman" w:hAnsi="Times New Roman" w:cs="Times New Roman"/>
          <w:color w:val="BF8F00" w:themeColor="accent4" w:themeShade="BF"/>
          <w:lang w:val="en" w:eastAsia="fr-BE"/>
        </w:rPr>
        <w:t xml:space="preserve">The first year of the festival </w:t>
      </w:r>
      <w:r>
        <w:rPr>
          <w:rFonts w:ascii="Times New Roman" w:eastAsia="Times New Roman" w:hAnsi="Times New Roman" w:cs="Times New Roman"/>
          <w:color w:val="BF8F00" w:themeColor="accent4" w:themeShade="BF"/>
          <w:lang w:val="en" w:eastAsia="fr-BE"/>
        </w:rPr>
        <w:t>–</w:t>
      </w:r>
      <w:r w:rsidRPr="006B7740">
        <w:rPr>
          <w:rFonts w:ascii="Times New Roman" w:eastAsia="Times New Roman" w:hAnsi="Times New Roman" w:cs="Times New Roman"/>
          <w:color w:val="BF8F00" w:themeColor="accent4" w:themeShade="BF"/>
          <w:lang w:val="en" w:eastAsia="fr-BE"/>
        </w:rPr>
        <w:t xml:space="preserve"> 2018</w:t>
      </w:r>
    </w:p>
    <w:p w:rsidR="006B7740" w:rsidRDefault="006B7740" w:rsidP="006B7740">
      <w:pPr>
        <w:jc w:val="both"/>
        <w:rPr>
          <w:rFonts w:ascii="Times New Roman" w:eastAsia="Times New Roman" w:hAnsi="Times New Roman" w:cs="Times New Roman"/>
          <w:lang w:val="en" w:eastAsia="fr-BE"/>
        </w:rPr>
      </w:pPr>
      <w:r w:rsidRPr="006B7740">
        <w:rPr>
          <w:rFonts w:ascii="Times New Roman" w:eastAsia="Times New Roman" w:hAnsi="Times New Roman" w:cs="Times New Roman"/>
          <w:lang w:val="en" w:eastAsia="fr-BE"/>
        </w:rPr>
        <w:br/>
        <w:t>Six chamber concerts featured a representative cross-section of the w</w:t>
      </w:r>
      <w:r w:rsidR="009142A0">
        <w:rPr>
          <w:rFonts w:ascii="Times New Roman" w:eastAsia="Times New Roman" w:hAnsi="Times New Roman" w:cs="Times New Roman"/>
          <w:lang w:val="en" w:eastAsia="fr-BE"/>
        </w:rPr>
        <w:t xml:space="preserve">orks of Viktor Ullmann, Hans </w:t>
      </w:r>
      <w:proofErr w:type="spellStart"/>
      <w:r w:rsidR="009142A0">
        <w:rPr>
          <w:rFonts w:ascii="Times New Roman" w:eastAsia="Times New Roman" w:hAnsi="Times New Roman" w:cs="Times New Roman"/>
          <w:lang w:val="en" w:eastAsia="fr-BE"/>
        </w:rPr>
        <w:t>Krá</w:t>
      </w:r>
      <w:r w:rsidRPr="006B7740">
        <w:rPr>
          <w:rFonts w:ascii="Times New Roman" w:eastAsia="Times New Roman" w:hAnsi="Times New Roman" w:cs="Times New Roman"/>
          <w:lang w:val="en" w:eastAsia="fr-BE"/>
        </w:rPr>
        <w:t>sa</w:t>
      </w:r>
      <w:proofErr w:type="spell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, Pavel Haas and Gideon Klein. Special attention </w:t>
      </w:r>
      <w:proofErr w:type="gramStart"/>
      <w:r w:rsidRPr="006B7740">
        <w:rPr>
          <w:rFonts w:ascii="Times New Roman" w:eastAsia="Times New Roman" w:hAnsi="Times New Roman" w:cs="Times New Roman"/>
          <w:lang w:val="en" w:eastAsia="fr-BE"/>
        </w:rPr>
        <w:t>was paid</w:t>
      </w:r>
      <w:proofErr w:type="gram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to </w:t>
      </w:r>
      <w:r w:rsidR="00195F23">
        <w:rPr>
          <w:rFonts w:ascii="Times New Roman" w:eastAsia="Times New Roman" w:hAnsi="Times New Roman" w:cs="Times New Roman"/>
          <w:lang w:val="en" w:eastAsia="fr-BE"/>
        </w:rPr>
        <w:t>Viktor Ullmann; t</w:t>
      </w:r>
      <w:r w:rsidRPr="006B7740">
        <w:rPr>
          <w:rFonts w:ascii="Times New Roman" w:eastAsia="Times New Roman" w:hAnsi="Times New Roman" w:cs="Times New Roman"/>
          <w:lang w:val="en" w:eastAsia="fr-BE"/>
        </w:rPr>
        <w:t>he hundred and twenty years</w:t>
      </w:r>
      <w:r w:rsidR="00195F23">
        <w:rPr>
          <w:rFonts w:ascii="Times New Roman" w:eastAsia="Times New Roman" w:hAnsi="Times New Roman" w:cs="Times New Roman"/>
          <w:lang w:val="en" w:eastAsia="fr-BE"/>
        </w:rPr>
        <w:t>´ anniversary of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Ullmann's birth </w:t>
      </w:r>
      <w:r w:rsidR="00195F23">
        <w:rPr>
          <w:rFonts w:ascii="Times New Roman" w:eastAsia="Times New Roman" w:hAnsi="Times New Roman" w:cs="Times New Roman"/>
          <w:lang w:val="en" w:eastAsia="fr-BE"/>
        </w:rPr>
        <w:t xml:space="preserve">was 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commemorated </w:t>
      </w:r>
      <w:r w:rsidR="00195F23">
        <w:rPr>
          <w:rFonts w:ascii="Times New Roman" w:eastAsia="Times New Roman" w:hAnsi="Times New Roman" w:cs="Times New Roman"/>
          <w:lang w:val="en" w:eastAsia="fr-BE"/>
        </w:rPr>
        <w:t xml:space="preserve">at 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the opening festival concert. It was a commented concert, </w:t>
      </w:r>
      <w:r w:rsidR="00195F23">
        <w:rPr>
          <w:rFonts w:ascii="Times New Roman" w:eastAsia="Times New Roman" w:hAnsi="Times New Roman" w:cs="Times New Roman"/>
          <w:lang w:val="en" w:eastAsia="fr-BE"/>
        </w:rPr>
        <w:t xml:space="preserve">prior to the concert there was a lecture </w:t>
      </w:r>
      <w:r w:rsidR="00105DD2">
        <w:rPr>
          <w:rFonts w:ascii="Times New Roman" w:eastAsia="Times New Roman" w:hAnsi="Times New Roman" w:cs="Times New Roman"/>
          <w:lang w:val="en" w:eastAsia="fr-BE"/>
        </w:rPr>
        <w:t>given</w:t>
      </w:r>
      <w:r w:rsidR="00195F23">
        <w:rPr>
          <w:rFonts w:ascii="Times New Roman" w:eastAsia="Times New Roman" w:hAnsi="Times New Roman" w:cs="Times New Roman"/>
          <w:lang w:val="en" w:eastAsia="fr-BE"/>
        </w:rPr>
        <w:t xml:space="preserve">. The </w:t>
      </w:r>
      <w:r w:rsidRPr="006B7740">
        <w:rPr>
          <w:rFonts w:ascii="Times New Roman" w:eastAsia="Times New Roman" w:hAnsi="Times New Roman" w:cs="Times New Roman"/>
          <w:lang w:val="en" w:eastAsia="fr-BE"/>
        </w:rPr>
        <w:t>lecture</w:t>
      </w:r>
      <w:r w:rsidR="00195F23">
        <w:rPr>
          <w:rFonts w:ascii="Times New Roman" w:eastAsia="Times New Roman" w:hAnsi="Times New Roman" w:cs="Times New Roman"/>
          <w:lang w:val="en" w:eastAsia="fr-BE"/>
        </w:rPr>
        <w:t xml:space="preserve"> was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devoted not only to Viktor Ullmann, but also to the work of R. M. Rilke</w:t>
      </w:r>
      <w:r w:rsidR="00106404">
        <w:rPr>
          <w:rFonts w:ascii="Times New Roman" w:eastAsia="Times New Roman" w:hAnsi="Times New Roman" w:cs="Times New Roman"/>
          <w:lang w:val="en" w:eastAsia="fr-BE"/>
        </w:rPr>
        <w:t>.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, on whose song </w:t>
      </w:r>
      <w:r w:rsidR="00106404">
        <w:rPr>
          <w:rFonts w:ascii="Times New Roman" w:eastAsia="Times New Roman" w:hAnsi="Times New Roman" w:cs="Times New Roman"/>
          <w:lang w:val="en" w:eastAsia="fr-BE"/>
        </w:rPr>
        <w:t xml:space="preserve">called </w:t>
      </w:r>
      <w:proofErr w:type="gramStart"/>
      <w:r w:rsidR="00106404" w:rsidRPr="00106404">
        <w:rPr>
          <w:rFonts w:ascii="Times New Roman" w:eastAsia="Times New Roman" w:hAnsi="Times New Roman" w:cs="Times New Roman"/>
          <w:i/>
          <w:lang w:val="en" w:eastAsia="fr-BE"/>
        </w:rPr>
        <w:t>T</w:t>
      </w:r>
      <w:r w:rsidR="00106404" w:rsidRPr="00106404">
        <w:rPr>
          <w:rStyle w:val="tlid-translation"/>
          <w:i/>
          <w:lang w:val="en"/>
        </w:rPr>
        <w:t>he</w:t>
      </w:r>
      <w:proofErr w:type="gramEnd"/>
      <w:r w:rsidR="00106404" w:rsidRPr="00106404">
        <w:rPr>
          <w:rStyle w:val="tlid-translation"/>
          <w:i/>
          <w:lang w:val="en"/>
        </w:rPr>
        <w:t xml:space="preserve"> love and death of Cornet Christopher</w:t>
      </w:r>
      <w:r w:rsidR="00106404">
        <w:rPr>
          <w:rStyle w:val="tlid-translation"/>
          <w:lang w:val="en"/>
        </w:rPr>
        <w:t xml:space="preserve"> </w:t>
      </w:r>
      <w:r w:rsidRPr="006B7740">
        <w:rPr>
          <w:rFonts w:ascii="Times New Roman" w:eastAsia="Times New Roman" w:hAnsi="Times New Roman" w:cs="Times New Roman"/>
          <w:lang w:val="en" w:eastAsia="fr-BE"/>
        </w:rPr>
        <w:t>Ullmann</w:t>
      </w:r>
      <w:r w:rsidR="00106404">
        <w:rPr>
          <w:rFonts w:ascii="Times New Roman" w:eastAsia="Times New Roman" w:hAnsi="Times New Roman" w:cs="Times New Roman"/>
          <w:lang w:val="en" w:eastAsia="fr-BE"/>
        </w:rPr>
        <w:t>´s piece is based. Ullmann composed the music only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a few days before his transport to Auschwitz. The works </w:t>
      </w:r>
      <w:proofErr w:type="gramStart"/>
      <w:r w:rsidRPr="006B7740">
        <w:rPr>
          <w:rFonts w:ascii="Times New Roman" w:eastAsia="Times New Roman" w:hAnsi="Times New Roman" w:cs="Times New Roman"/>
          <w:lang w:val="en" w:eastAsia="fr-BE"/>
        </w:rPr>
        <w:t>were presented</w:t>
      </w:r>
      <w:proofErr w:type="gram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in the</w:t>
      </w:r>
      <w:r w:rsidR="00273029">
        <w:rPr>
          <w:rFonts w:ascii="Times New Roman" w:eastAsia="Times New Roman" w:hAnsi="Times New Roman" w:cs="Times New Roman"/>
          <w:lang w:val="en" w:eastAsia="fr-BE"/>
        </w:rPr>
        <w:t xml:space="preserve"> form of string quartets, trios and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piano recitals with male or female accompaniment. </w:t>
      </w:r>
      <w:r w:rsidR="00106404">
        <w:rPr>
          <w:rFonts w:ascii="Times New Roman" w:eastAsia="Times New Roman" w:hAnsi="Times New Roman" w:cs="Times New Roman"/>
          <w:lang w:val="en" w:eastAsia="fr-BE"/>
        </w:rPr>
        <w:t>Among the performing artists were the p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ianists </w:t>
      </w:r>
      <w:r w:rsidRPr="00106404">
        <w:rPr>
          <w:rFonts w:ascii="Times New Roman" w:eastAsia="Times New Roman" w:hAnsi="Times New Roman" w:cs="Times New Roman"/>
          <w:b/>
          <w:lang w:val="en" w:eastAsia="fr-BE"/>
        </w:rPr>
        <w:t>Martin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106404">
        <w:rPr>
          <w:rFonts w:ascii="Times New Roman" w:eastAsia="Times New Roman" w:hAnsi="Times New Roman" w:cs="Times New Roman"/>
          <w:b/>
          <w:lang w:val="en" w:eastAsia="fr-BE"/>
        </w:rPr>
        <w:t>Kasík</w:t>
      </w:r>
      <w:proofErr w:type="spellEnd"/>
      <w:r w:rsidRPr="00106404">
        <w:rPr>
          <w:rFonts w:ascii="Times New Roman" w:eastAsia="Times New Roman" w:hAnsi="Times New Roman" w:cs="Times New Roman"/>
          <w:b/>
          <w:lang w:val="en" w:eastAsia="fr-BE"/>
        </w:rPr>
        <w:t xml:space="preserve">, Karel </w:t>
      </w:r>
      <w:proofErr w:type="spellStart"/>
      <w:r w:rsidRPr="00106404">
        <w:rPr>
          <w:rFonts w:ascii="Times New Roman" w:eastAsia="Times New Roman" w:hAnsi="Times New Roman" w:cs="Times New Roman"/>
          <w:b/>
          <w:lang w:val="en" w:eastAsia="fr-BE"/>
        </w:rPr>
        <w:t>Košárek</w:t>
      </w:r>
      <w:proofErr w:type="spellEnd"/>
      <w:r w:rsidRPr="00106404">
        <w:rPr>
          <w:rFonts w:ascii="Times New Roman" w:eastAsia="Times New Roman" w:hAnsi="Times New Roman" w:cs="Times New Roman"/>
          <w:b/>
          <w:lang w:val="en" w:eastAsia="fr-BE"/>
        </w:rPr>
        <w:t xml:space="preserve">, Ivo </w:t>
      </w:r>
      <w:proofErr w:type="spellStart"/>
      <w:r w:rsidRPr="00106404">
        <w:rPr>
          <w:rFonts w:ascii="Times New Roman" w:eastAsia="Times New Roman" w:hAnsi="Times New Roman" w:cs="Times New Roman"/>
          <w:b/>
          <w:lang w:val="en" w:eastAsia="fr-BE"/>
        </w:rPr>
        <w:t>Kahánek</w:t>
      </w:r>
      <w:proofErr w:type="spell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="00105DD2">
        <w:rPr>
          <w:rFonts w:ascii="Times New Roman" w:eastAsia="Times New Roman" w:hAnsi="Times New Roman" w:cs="Times New Roman"/>
          <w:lang w:val="en" w:eastAsia="fr-BE"/>
        </w:rPr>
        <w:t xml:space="preserve">together 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with clarinetist </w:t>
      </w:r>
      <w:r w:rsidRPr="00106404">
        <w:rPr>
          <w:rFonts w:ascii="Times New Roman" w:eastAsia="Times New Roman" w:hAnsi="Times New Roman" w:cs="Times New Roman"/>
          <w:b/>
          <w:lang w:val="en" w:eastAsia="fr-BE"/>
        </w:rPr>
        <w:t xml:space="preserve">Irvin </w:t>
      </w:r>
      <w:proofErr w:type="spellStart"/>
      <w:r w:rsidRPr="00106404">
        <w:rPr>
          <w:rFonts w:ascii="Times New Roman" w:eastAsia="Times New Roman" w:hAnsi="Times New Roman" w:cs="Times New Roman"/>
          <w:b/>
          <w:lang w:val="en" w:eastAsia="fr-BE"/>
        </w:rPr>
        <w:t>Venyš</w:t>
      </w:r>
      <w:proofErr w:type="spell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, </w:t>
      </w:r>
      <w:r w:rsidRPr="00106404">
        <w:rPr>
          <w:rFonts w:ascii="Times New Roman" w:eastAsia="Times New Roman" w:hAnsi="Times New Roman" w:cs="Times New Roman"/>
          <w:b/>
          <w:lang w:val="en" w:eastAsia="fr-BE"/>
        </w:rPr>
        <w:t xml:space="preserve">Renan Koen, </w:t>
      </w:r>
      <w:r w:rsidR="00106404" w:rsidRPr="00106404">
        <w:rPr>
          <w:rFonts w:ascii="Times New Roman" w:eastAsia="Times New Roman" w:hAnsi="Times New Roman" w:cs="Times New Roman"/>
          <w:lang w:val="en" w:eastAsia="fr-BE"/>
        </w:rPr>
        <w:t>and the</w:t>
      </w:r>
      <w:r w:rsidR="00106404">
        <w:rPr>
          <w:rFonts w:ascii="Times New Roman" w:eastAsia="Times New Roman" w:hAnsi="Times New Roman" w:cs="Times New Roman"/>
          <w:b/>
          <w:lang w:val="en" w:eastAsia="fr-BE"/>
        </w:rPr>
        <w:t xml:space="preserve"> </w:t>
      </w:r>
      <w:proofErr w:type="spellStart"/>
      <w:r w:rsidRPr="00106404">
        <w:rPr>
          <w:rFonts w:ascii="Times New Roman" w:eastAsia="Times New Roman" w:hAnsi="Times New Roman" w:cs="Times New Roman"/>
          <w:b/>
          <w:lang w:val="en" w:eastAsia="fr-BE"/>
        </w:rPr>
        <w:t>Wihan</w:t>
      </w:r>
      <w:proofErr w:type="spellEnd"/>
      <w:r w:rsidRPr="00106404">
        <w:rPr>
          <w:rFonts w:ascii="Times New Roman" w:eastAsia="Times New Roman" w:hAnsi="Times New Roman" w:cs="Times New Roman"/>
          <w:b/>
          <w:lang w:val="en" w:eastAsia="fr-BE"/>
        </w:rPr>
        <w:t xml:space="preserve"> Quartet</w:t>
      </w:r>
      <w:r w:rsidRPr="006B7740">
        <w:rPr>
          <w:rFonts w:ascii="Times New Roman" w:eastAsia="Times New Roman" w:hAnsi="Times New Roman" w:cs="Times New Roman"/>
          <w:lang w:val="en" w:eastAsia="fr-BE"/>
        </w:rPr>
        <w:t>.</w:t>
      </w:r>
    </w:p>
    <w:p w:rsidR="006B7740" w:rsidRDefault="006B7740" w:rsidP="006B7740">
      <w:pPr>
        <w:jc w:val="both"/>
        <w:rPr>
          <w:rFonts w:ascii="Times New Roman" w:eastAsia="Times New Roman" w:hAnsi="Times New Roman" w:cs="Times New Roman"/>
          <w:lang w:val="en" w:eastAsia="fr-BE"/>
        </w:rPr>
      </w:pPr>
      <w:r w:rsidRPr="006B7740">
        <w:rPr>
          <w:rFonts w:ascii="Times New Roman" w:eastAsia="Times New Roman" w:hAnsi="Times New Roman" w:cs="Times New Roman"/>
          <w:lang w:val="en" w:eastAsia="fr-BE"/>
        </w:rPr>
        <w:br/>
      </w:r>
      <w:r w:rsidR="00105DD2">
        <w:rPr>
          <w:rFonts w:ascii="Times New Roman" w:eastAsia="Times New Roman" w:hAnsi="Times New Roman" w:cs="Times New Roman"/>
          <w:lang w:val="en" w:eastAsia="fr-BE"/>
        </w:rPr>
        <w:t>T</w:t>
      </w:r>
      <w:r w:rsidRPr="006B7740">
        <w:rPr>
          <w:rFonts w:ascii="Times New Roman" w:eastAsia="Times New Roman" w:hAnsi="Times New Roman" w:cs="Times New Roman"/>
          <w:lang w:val="en" w:eastAsia="fr-BE"/>
        </w:rPr>
        <w:t>wo symphonic concerts</w:t>
      </w:r>
      <w:r w:rsidR="00105DD2">
        <w:rPr>
          <w:rFonts w:ascii="Times New Roman" w:eastAsia="Times New Roman" w:hAnsi="Times New Roman" w:cs="Times New Roman"/>
          <w:lang w:val="en" w:eastAsia="fr-BE"/>
        </w:rPr>
        <w:t xml:space="preserve"> were also on the program of the first year of the festival. The concerts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referre</w:t>
      </w:r>
      <w:r w:rsidR="00105DD2">
        <w:rPr>
          <w:rFonts w:ascii="Times New Roman" w:eastAsia="Times New Roman" w:hAnsi="Times New Roman" w:cs="Times New Roman"/>
          <w:lang w:val="en" w:eastAsia="fr-BE"/>
        </w:rPr>
        <w:t xml:space="preserve">d directly to the Mahler tradition and </w:t>
      </w:r>
      <w:r w:rsidR="00273029">
        <w:rPr>
          <w:rFonts w:ascii="Times New Roman" w:eastAsia="Times New Roman" w:hAnsi="Times New Roman" w:cs="Times New Roman"/>
          <w:lang w:val="en" w:eastAsia="fr-BE"/>
        </w:rPr>
        <w:t>occasionally overlapped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in</w:t>
      </w:r>
      <w:r w:rsidR="00273029">
        <w:rPr>
          <w:rFonts w:ascii="Times New Roman" w:eastAsia="Times New Roman" w:hAnsi="Times New Roman" w:cs="Times New Roman"/>
          <w:lang w:val="en" w:eastAsia="fr-BE"/>
        </w:rPr>
        <w:t>to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a wider </w:t>
      </w:r>
      <w:r w:rsidR="00273029">
        <w:rPr>
          <w:rFonts w:ascii="Times New Roman" w:eastAsia="Times New Roman" w:hAnsi="Times New Roman" w:cs="Times New Roman"/>
          <w:lang w:val="en" w:eastAsia="fr-BE"/>
        </w:rPr>
        <w:t xml:space="preserve">musical 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context. The first orchestral program of the </w:t>
      </w:r>
      <w:r w:rsidRPr="00273029">
        <w:rPr>
          <w:rFonts w:ascii="Times New Roman" w:eastAsia="Times New Roman" w:hAnsi="Times New Roman" w:cs="Times New Roman"/>
          <w:b/>
          <w:lang w:val="en" w:eastAsia="fr-BE"/>
        </w:rPr>
        <w:t xml:space="preserve">Czech Radio Symphony Orchestra </w:t>
      </w:r>
      <w:r w:rsidR="00273029">
        <w:rPr>
          <w:rFonts w:ascii="Times New Roman" w:eastAsia="Times New Roman" w:hAnsi="Times New Roman" w:cs="Times New Roman"/>
          <w:lang w:val="en" w:eastAsia="fr-BE"/>
        </w:rPr>
        <w:t>reflected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the compositions of the jubilee Leonard Bernstein. </w:t>
      </w:r>
      <w:proofErr w:type="gramStart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The final concert was performed by </w:t>
      </w:r>
      <w:r w:rsidRPr="00273029">
        <w:rPr>
          <w:rFonts w:ascii="Times New Roman" w:eastAsia="Times New Roman" w:hAnsi="Times New Roman" w:cs="Times New Roman"/>
          <w:b/>
          <w:lang w:val="en" w:eastAsia="fr-BE"/>
        </w:rPr>
        <w:t xml:space="preserve">Gustav Mahler </w:t>
      </w:r>
      <w:proofErr w:type="spellStart"/>
      <w:r w:rsidRPr="00273029">
        <w:rPr>
          <w:rFonts w:ascii="Times New Roman" w:eastAsia="Times New Roman" w:hAnsi="Times New Roman" w:cs="Times New Roman"/>
          <w:b/>
          <w:lang w:val="en" w:eastAsia="fr-BE"/>
        </w:rPr>
        <w:t>Jugendorchester</w:t>
      </w:r>
      <w:proofErr w:type="spellEnd"/>
      <w:r w:rsidRPr="00273029">
        <w:rPr>
          <w:rFonts w:ascii="Times New Roman" w:eastAsia="Times New Roman" w:hAnsi="Times New Roman" w:cs="Times New Roman"/>
          <w:b/>
          <w:lang w:val="en" w:eastAsia="fr-BE"/>
        </w:rPr>
        <w:t xml:space="preserve"> Wien</w:t>
      </w:r>
      <w:proofErr w:type="gram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with conductor </w:t>
      </w:r>
      <w:r w:rsidRPr="00273029">
        <w:rPr>
          <w:rFonts w:ascii="Times New Roman" w:eastAsia="Times New Roman" w:hAnsi="Times New Roman" w:cs="Times New Roman"/>
          <w:b/>
          <w:lang w:val="en" w:eastAsia="fr-BE"/>
        </w:rPr>
        <w:t xml:space="preserve">Lorenzo </w:t>
      </w:r>
      <w:proofErr w:type="spellStart"/>
      <w:r w:rsidRPr="00273029">
        <w:rPr>
          <w:rFonts w:ascii="Times New Roman" w:eastAsia="Times New Roman" w:hAnsi="Times New Roman" w:cs="Times New Roman"/>
          <w:b/>
          <w:lang w:val="en" w:eastAsia="fr-BE"/>
        </w:rPr>
        <w:t>Viotti</w:t>
      </w:r>
      <w:proofErr w:type="spell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and soloist cellist </w:t>
      </w:r>
      <w:r w:rsidRPr="00273029">
        <w:rPr>
          <w:rFonts w:ascii="Times New Roman" w:eastAsia="Times New Roman" w:hAnsi="Times New Roman" w:cs="Times New Roman"/>
          <w:b/>
          <w:lang w:val="en" w:eastAsia="fr-BE"/>
        </w:rPr>
        <w:t xml:space="preserve">Gautier </w:t>
      </w:r>
      <w:proofErr w:type="spellStart"/>
      <w:r w:rsidRPr="00273029">
        <w:rPr>
          <w:rFonts w:ascii="Times New Roman" w:eastAsia="Times New Roman" w:hAnsi="Times New Roman" w:cs="Times New Roman"/>
          <w:b/>
          <w:lang w:val="en" w:eastAsia="fr-BE"/>
        </w:rPr>
        <w:t>Capuçon</w:t>
      </w:r>
      <w:proofErr w:type="spell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. The concert took place </w:t>
      </w:r>
      <w:proofErr w:type="gramStart"/>
      <w:r w:rsidRPr="006B7740">
        <w:rPr>
          <w:rFonts w:ascii="Times New Roman" w:eastAsia="Times New Roman" w:hAnsi="Times New Roman" w:cs="Times New Roman"/>
          <w:lang w:val="en" w:eastAsia="fr-BE"/>
        </w:rPr>
        <w:t>on the occasion of</w:t>
      </w:r>
      <w:proofErr w:type="gram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the opening of the Austrian Presidency of the Council of the European Union.</w:t>
      </w:r>
    </w:p>
    <w:p w:rsidR="006B7740" w:rsidRPr="006B7740" w:rsidRDefault="006B7740" w:rsidP="006B7740">
      <w:pPr>
        <w:jc w:val="both"/>
        <w:rPr>
          <w:rFonts w:ascii="Times New Roman" w:eastAsia="Times New Roman" w:hAnsi="Times New Roman" w:cs="Times New Roman"/>
          <w:lang w:val="en-GB" w:eastAsia="fr-BE"/>
        </w:rPr>
      </w:pPr>
      <w:r w:rsidRPr="006B7740">
        <w:rPr>
          <w:rFonts w:ascii="Times New Roman" w:eastAsia="Times New Roman" w:hAnsi="Times New Roman" w:cs="Times New Roman"/>
          <w:lang w:val="en" w:eastAsia="fr-BE"/>
        </w:rPr>
        <w:br/>
        <w:t>The past years have attracted considerable med</w:t>
      </w:r>
      <w:r w:rsidR="00273029">
        <w:rPr>
          <w:rFonts w:ascii="Times New Roman" w:eastAsia="Times New Roman" w:hAnsi="Times New Roman" w:cs="Times New Roman"/>
          <w:lang w:val="en" w:eastAsia="fr-BE"/>
        </w:rPr>
        <w:t xml:space="preserve">ia coverage in the print media, </w:t>
      </w:r>
      <w:r w:rsidRPr="006B7740">
        <w:rPr>
          <w:rFonts w:ascii="Times New Roman" w:eastAsia="Times New Roman" w:hAnsi="Times New Roman" w:cs="Times New Roman"/>
          <w:lang w:val="en" w:eastAsia="fr-BE"/>
        </w:rPr>
        <w:t>on</w:t>
      </w:r>
      <w:r w:rsidR="0083506F">
        <w:rPr>
          <w:rFonts w:ascii="Times New Roman" w:eastAsia="Times New Roman" w:hAnsi="Times New Roman" w:cs="Times New Roman"/>
          <w:lang w:val="en" w:eastAsia="fr-BE"/>
        </w:rPr>
        <w:t xml:space="preserve"> the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radio and </w:t>
      </w:r>
      <w:r w:rsidR="00273029">
        <w:rPr>
          <w:rFonts w:ascii="Times New Roman" w:eastAsia="Times New Roman" w:hAnsi="Times New Roman" w:cs="Times New Roman"/>
          <w:lang w:val="en" w:eastAsia="fr-BE"/>
        </w:rPr>
        <w:t xml:space="preserve">at the 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television. The festival concerts </w:t>
      </w:r>
      <w:proofErr w:type="gramStart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were </w:t>
      </w:r>
      <w:r w:rsidR="00105DD2" w:rsidRPr="006B7740">
        <w:rPr>
          <w:rFonts w:ascii="Times New Roman" w:eastAsia="Times New Roman" w:hAnsi="Times New Roman" w:cs="Times New Roman"/>
          <w:lang w:val="en" w:eastAsia="fr-BE"/>
        </w:rPr>
        <w:t>honored</w:t>
      </w:r>
      <w:proofErr w:type="gram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by reviews, for example in </w:t>
      </w:r>
      <w:proofErr w:type="spellStart"/>
      <w:r w:rsidRPr="00273029">
        <w:rPr>
          <w:rFonts w:ascii="Times New Roman" w:eastAsia="Times New Roman" w:hAnsi="Times New Roman" w:cs="Times New Roman"/>
          <w:i/>
          <w:lang w:val="en" w:eastAsia="fr-BE"/>
        </w:rPr>
        <w:t>Harmonie</w:t>
      </w:r>
      <w:proofErr w:type="spell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magazine, </w:t>
      </w:r>
      <w:proofErr w:type="spellStart"/>
      <w:r w:rsidRPr="00273029">
        <w:rPr>
          <w:rFonts w:ascii="Times New Roman" w:eastAsia="Times New Roman" w:hAnsi="Times New Roman" w:cs="Times New Roman"/>
          <w:i/>
          <w:lang w:val="en" w:eastAsia="fr-BE"/>
        </w:rPr>
        <w:t>Lidové</w:t>
      </w:r>
      <w:proofErr w:type="spellEnd"/>
      <w:r w:rsidRPr="00273029">
        <w:rPr>
          <w:rFonts w:ascii="Times New Roman" w:eastAsia="Times New Roman" w:hAnsi="Times New Roman" w:cs="Times New Roman"/>
          <w:i/>
          <w:lang w:val="en" w:eastAsia="fr-BE"/>
        </w:rPr>
        <w:t xml:space="preserve"> </w:t>
      </w:r>
      <w:proofErr w:type="spellStart"/>
      <w:r w:rsidRPr="00273029">
        <w:rPr>
          <w:rFonts w:ascii="Times New Roman" w:eastAsia="Times New Roman" w:hAnsi="Times New Roman" w:cs="Times New Roman"/>
          <w:i/>
          <w:lang w:val="en" w:eastAsia="fr-BE"/>
        </w:rPr>
        <w:t>noviny</w:t>
      </w:r>
      <w:proofErr w:type="spellEnd"/>
      <w:r w:rsidR="00105DD2">
        <w:rPr>
          <w:rFonts w:ascii="Times New Roman" w:eastAsia="Times New Roman" w:hAnsi="Times New Roman" w:cs="Times New Roman"/>
          <w:lang w:val="en" w:eastAsia="fr-BE"/>
        </w:rPr>
        <w:t xml:space="preserve"> daily newspaper or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273029">
        <w:rPr>
          <w:rFonts w:ascii="Times New Roman" w:eastAsia="Times New Roman" w:hAnsi="Times New Roman" w:cs="Times New Roman"/>
          <w:i/>
          <w:lang w:val="en" w:eastAsia="fr-BE"/>
        </w:rPr>
        <w:t>OperaPlus</w:t>
      </w:r>
      <w:proofErr w:type="spellEnd"/>
      <w:r w:rsidRPr="006B7740">
        <w:rPr>
          <w:rFonts w:ascii="Times New Roman" w:eastAsia="Times New Roman" w:hAnsi="Times New Roman" w:cs="Times New Roman"/>
          <w:lang w:val="en" w:eastAsia="fr-BE"/>
        </w:rPr>
        <w:t xml:space="preserve"> portal. In addition to printed and on-line n</w:t>
      </w:r>
      <w:r w:rsidR="00105DD2">
        <w:rPr>
          <w:rFonts w:ascii="Times New Roman" w:eastAsia="Times New Roman" w:hAnsi="Times New Roman" w:cs="Times New Roman"/>
          <w:lang w:val="en" w:eastAsia="fr-BE"/>
        </w:rPr>
        <w:t>ews, there were live entries at the</w:t>
      </w:r>
      <w:r w:rsidR="00273029">
        <w:rPr>
          <w:rFonts w:ascii="Times New Roman" w:eastAsia="Times New Roman" w:hAnsi="Times New Roman" w:cs="Times New Roman"/>
          <w:lang w:val="en" w:eastAsia="fr-BE"/>
        </w:rPr>
        <w:t xml:space="preserve"> public</w:t>
      </w:r>
      <w:r w:rsidR="00105DD2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Pr="00273029">
        <w:rPr>
          <w:rFonts w:ascii="Times New Roman" w:eastAsia="Times New Roman" w:hAnsi="Times New Roman" w:cs="Times New Roman"/>
          <w:i/>
          <w:lang w:val="en" w:eastAsia="fr-BE"/>
        </w:rPr>
        <w:t>Czech</w:t>
      </w:r>
      <w:r w:rsidR="00105DD2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Pr="00273029">
        <w:rPr>
          <w:rFonts w:ascii="Times New Roman" w:eastAsia="Times New Roman" w:hAnsi="Times New Roman" w:cs="Times New Roman"/>
          <w:i/>
          <w:lang w:val="en" w:eastAsia="fr-BE"/>
        </w:rPr>
        <w:t>Television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. From the festival concerts, there were repeatedly live </w:t>
      </w:r>
      <w:r w:rsidR="00273029">
        <w:rPr>
          <w:rFonts w:ascii="Times New Roman" w:eastAsia="Times New Roman" w:hAnsi="Times New Roman" w:cs="Times New Roman"/>
          <w:lang w:val="en" w:eastAsia="fr-BE"/>
        </w:rPr>
        <w:t xml:space="preserve">entries 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to both the main news program and </w:t>
      </w:r>
      <w:r w:rsidR="00273029">
        <w:rPr>
          <w:rFonts w:ascii="Times New Roman" w:eastAsia="Times New Roman" w:hAnsi="Times New Roman" w:cs="Times New Roman"/>
          <w:lang w:val="en" w:eastAsia="fr-BE"/>
        </w:rPr>
        <w:t>in the specializ</w:t>
      </w:r>
      <w:r w:rsidR="00105DD2">
        <w:rPr>
          <w:rFonts w:ascii="Times New Roman" w:eastAsia="Times New Roman" w:hAnsi="Times New Roman" w:cs="Times New Roman"/>
          <w:lang w:val="en" w:eastAsia="fr-BE"/>
        </w:rPr>
        <w:t>ed section “</w:t>
      </w:r>
      <w:r w:rsidRPr="006B7740">
        <w:rPr>
          <w:rFonts w:ascii="Times New Roman" w:eastAsia="Times New Roman" w:hAnsi="Times New Roman" w:cs="Times New Roman"/>
          <w:lang w:val="en" w:eastAsia="fr-BE"/>
        </w:rPr>
        <w:t>Events in Culture</w:t>
      </w:r>
      <w:r w:rsidR="00105DD2">
        <w:rPr>
          <w:rFonts w:ascii="Times New Roman" w:eastAsia="Times New Roman" w:hAnsi="Times New Roman" w:cs="Times New Roman"/>
          <w:lang w:val="en" w:eastAsia="fr-BE"/>
        </w:rPr>
        <w:t>”</w:t>
      </w:r>
      <w:r w:rsidRPr="006B7740">
        <w:rPr>
          <w:rFonts w:ascii="Times New Roman" w:eastAsia="Times New Roman" w:hAnsi="Times New Roman" w:cs="Times New Roman"/>
          <w:lang w:val="en" w:eastAsia="fr-BE"/>
        </w:rPr>
        <w:t xml:space="preserve">. </w:t>
      </w:r>
      <w:r w:rsidR="00105DD2">
        <w:rPr>
          <w:rFonts w:ascii="Times New Roman" w:eastAsia="Times New Roman" w:hAnsi="Times New Roman" w:cs="Times New Roman"/>
          <w:lang w:val="en" w:eastAsia="fr-BE"/>
        </w:rPr>
        <w:t>S</w:t>
      </w:r>
      <w:r w:rsidRPr="006B7740">
        <w:rPr>
          <w:rFonts w:ascii="Times New Roman" w:eastAsia="Times New Roman" w:hAnsi="Times New Roman" w:cs="Times New Roman"/>
          <w:lang w:val="en" w:eastAsia="fr-BE"/>
        </w:rPr>
        <w:t>everal radio interviews</w:t>
      </w:r>
      <w:r w:rsidR="00105DD2">
        <w:rPr>
          <w:rFonts w:ascii="Times New Roman" w:eastAsia="Times New Roman" w:hAnsi="Times New Roman" w:cs="Times New Roman"/>
          <w:lang w:val="en" w:eastAsia="fr-BE"/>
        </w:rPr>
        <w:t xml:space="preserve"> dedicated to the festival </w:t>
      </w:r>
      <w:proofErr w:type="gramStart"/>
      <w:r w:rsidR="00105DD2">
        <w:rPr>
          <w:rFonts w:ascii="Times New Roman" w:eastAsia="Times New Roman" w:hAnsi="Times New Roman" w:cs="Times New Roman"/>
          <w:lang w:val="en" w:eastAsia="fr-BE"/>
        </w:rPr>
        <w:t>were also aired</w:t>
      </w:r>
      <w:proofErr w:type="gramEnd"/>
      <w:r w:rsidRPr="006B7740">
        <w:rPr>
          <w:rFonts w:ascii="Times New Roman" w:eastAsia="Times New Roman" w:hAnsi="Times New Roman" w:cs="Times New Roman"/>
          <w:lang w:val="en" w:eastAsia="fr-BE"/>
        </w:rPr>
        <w:t>.</w:t>
      </w:r>
    </w:p>
    <w:p w:rsidR="00EF3BA3" w:rsidRPr="00397919" w:rsidRDefault="00397919" w:rsidP="00397919">
      <w:pPr>
        <w:rPr>
          <w:rFonts w:ascii="DINPro-Bold" w:eastAsiaTheme="minorHAnsi" w:hAnsi="DINPro-Bold" w:cs="DINPro-Bold"/>
          <w:b/>
          <w:noProof/>
          <w:color w:val="C2BC7D"/>
          <w:lang w:val="cs-CZ"/>
        </w:rPr>
      </w:pPr>
      <w:r>
        <w:rPr>
          <w:rFonts w:ascii="DINPro-Bold" w:eastAsiaTheme="minorHAnsi" w:hAnsi="DINPro-Bold" w:cs="DINPro-Bold"/>
          <w:b/>
          <w:noProof/>
          <w:color w:val="C2BC7D"/>
          <w:lang w:val="cs-CZ"/>
        </w:rPr>
        <w:br w:type="page"/>
      </w:r>
    </w:p>
    <w:p w:rsidR="006B7740" w:rsidRPr="00105DD2" w:rsidRDefault="00105DD2" w:rsidP="00846AEF">
      <w:pPr>
        <w:spacing w:after="115"/>
        <w:jc w:val="both"/>
        <w:rPr>
          <w:rStyle w:val="tlid-translation"/>
          <w:color w:val="BF8F00" w:themeColor="accent4" w:themeShade="BF"/>
          <w:lang w:val="en"/>
        </w:rPr>
      </w:pPr>
      <w:r w:rsidRPr="00105DD2">
        <w:rPr>
          <w:rStyle w:val="tlid-translation"/>
          <w:color w:val="BF8F00" w:themeColor="accent4" w:themeShade="BF"/>
          <w:lang w:val="en"/>
        </w:rPr>
        <w:lastRenderedPageBreak/>
        <w:t>The seco</w:t>
      </w:r>
      <w:r w:rsidR="006B7740" w:rsidRPr="00105DD2">
        <w:rPr>
          <w:rStyle w:val="tlid-translation"/>
          <w:color w:val="BF8F00" w:themeColor="accent4" w:themeShade="BF"/>
          <w:lang w:val="en"/>
        </w:rPr>
        <w:t>nd International Music Festival</w:t>
      </w:r>
      <w:r w:rsidRPr="00105DD2">
        <w:rPr>
          <w:rStyle w:val="tlid-translation"/>
          <w:color w:val="BF8F00" w:themeColor="accent4" w:themeShade="BF"/>
          <w:lang w:val="en"/>
        </w:rPr>
        <w:t xml:space="preserve"> </w:t>
      </w:r>
      <w:r w:rsidRPr="00105DD2">
        <w:rPr>
          <w:rStyle w:val="tlid-translation"/>
          <w:b/>
          <w:color w:val="BF8F00" w:themeColor="accent4" w:themeShade="BF"/>
          <w:lang w:val="en"/>
        </w:rPr>
        <w:t xml:space="preserve">ETERNAL HOPE: Gustav Mahler and the </w:t>
      </w:r>
      <w:proofErr w:type="spellStart"/>
      <w:r w:rsidRPr="00105DD2">
        <w:rPr>
          <w:rStyle w:val="tlid-translation"/>
          <w:b/>
          <w:color w:val="BF8F00" w:themeColor="accent4" w:themeShade="BF"/>
          <w:lang w:val="en"/>
        </w:rPr>
        <w:t>Terezín</w:t>
      </w:r>
      <w:proofErr w:type="spellEnd"/>
      <w:r w:rsidRPr="00105DD2">
        <w:rPr>
          <w:rStyle w:val="tlid-translation"/>
          <w:b/>
          <w:color w:val="BF8F00" w:themeColor="accent4" w:themeShade="BF"/>
          <w:lang w:val="en"/>
        </w:rPr>
        <w:t xml:space="preserve"> composers</w:t>
      </w:r>
    </w:p>
    <w:p w:rsidR="00105DD2" w:rsidRDefault="006B7740" w:rsidP="00846AEF">
      <w:pPr>
        <w:spacing w:after="115"/>
        <w:jc w:val="both"/>
        <w:rPr>
          <w:rStyle w:val="tlid-translation"/>
          <w:lang w:val="en"/>
        </w:rPr>
      </w:pPr>
      <w:r>
        <w:rPr>
          <w:lang w:val="en"/>
        </w:rPr>
        <w:br/>
      </w:r>
    </w:p>
    <w:p w:rsidR="006B7740" w:rsidRDefault="006B7740" w:rsidP="00846AEF">
      <w:pPr>
        <w:spacing w:after="115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On August </w:t>
      </w:r>
      <w:r w:rsidR="00105DD2">
        <w:rPr>
          <w:rStyle w:val="tlid-translation"/>
          <w:lang w:val="en"/>
        </w:rPr>
        <w:t xml:space="preserve">18 – 25, </w:t>
      </w:r>
      <w:r>
        <w:rPr>
          <w:rStyle w:val="tlid-translation"/>
          <w:lang w:val="en"/>
        </w:rPr>
        <w:t xml:space="preserve">2019, the ETERNAL HOPE FOUNDATION organized the second edition of the ETERNAL HOPE international music festival: Gustav Mahler and </w:t>
      </w:r>
      <w:proofErr w:type="spellStart"/>
      <w:r w:rsidR="00105DD2">
        <w:rPr>
          <w:rStyle w:val="tlid-translation"/>
          <w:lang w:val="en"/>
        </w:rPr>
        <w:t>Terezín</w:t>
      </w:r>
      <w:proofErr w:type="spellEnd"/>
      <w:r w:rsidR="00105DD2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composers. As in the first year, the main emphasis </w:t>
      </w:r>
      <w:r w:rsidR="00105DD2">
        <w:rPr>
          <w:rStyle w:val="tlid-translation"/>
          <w:lang w:val="en"/>
        </w:rPr>
        <w:t xml:space="preserve">of the festival </w:t>
      </w:r>
      <w:r>
        <w:rPr>
          <w:rStyle w:val="tlid-translation"/>
          <w:lang w:val="en"/>
        </w:rPr>
        <w:t xml:space="preserve">was on the work of </w:t>
      </w:r>
      <w:proofErr w:type="spellStart"/>
      <w:r w:rsidR="00105DD2">
        <w:rPr>
          <w:rStyle w:val="tlid-translation"/>
          <w:lang w:val="en"/>
        </w:rPr>
        <w:t>Terezín</w:t>
      </w:r>
      <w:proofErr w:type="spellEnd"/>
      <w:r w:rsidR="00105DD2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composers with the aim </w:t>
      </w:r>
      <w:r w:rsidR="00273029">
        <w:rPr>
          <w:rStyle w:val="tlid-translation"/>
          <w:lang w:val="en"/>
        </w:rPr>
        <w:t>to bring</w:t>
      </w:r>
      <w:r>
        <w:rPr>
          <w:rStyle w:val="tlid-translation"/>
          <w:lang w:val="en"/>
        </w:rPr>
        <w:t xml:space="preserve"> together, through the </w:t>
      </w:r>
      <w:r w:rsidR="00273029">
        <w:rPr>
          <w:rStyle w:val="tlid-translation"/>
          <w:lang w:val="en"/>
        </w:rPr>
        <w:t>performances</w:t>
      </w:r>
      <w:r>
        <w:rPr>
          <w:rStyle w:val="tlid-translation"/>
          <w:lang w:val="en"/>
        </w:rPr>
        <w:t xml:space="preserve"> of leading domestic and foreign artists, the work of composers </w:t>
      </w:r>
      <w:r w:rsidR="00273029">
        <w:rPr>
          <w:rStyle w:val="tlid-translation"/>
          <w:lang w:val="en"/>
        </w:rPr>
        <w:t>linked</w:t>
      </w:r>
      <w:r>
        <w:rPr>
          <w:rStyle w:val="tlid-translation"/>
          <w:lang w:val="en"/>
        </w:rPr>
        <w:t xml:space="preserve"> with the </w:t>
      </w:r>
      <w:r w:rsidR="00273029">
        <w:rPr>
          <w:rStyle w:val="tlid-translation"/>
          <w:lang w:val="en"/>
        </w:rPr>
        <w:t>framework</w:t>
      </w:r>
      <w:r>
        <w:rPr>
          <w:rStyle w:val="tlid-translation"/>
          <w:lang w:val="en"/>
        </w:rPr>
        <w:t xml:space="preserve"> of Central European musical culture. The festival included works by jubilee authors such as Pavel Haas (1899–1944), Hans </w:t>
      </w:r>
      <w:proofErr w:type="spellStart"/>
      <w:r>
        <w:rPr>
          <w:rStyle w:val="tlid-translation"/>
          <w:lang w:val="en"/>
        </w:rPr>
        <w:t>Krása</w:t>
      </w:r>
      <w:proofErr w:type="spellEnd"/>
      <w:r>
        <w:rPr>
          <w:rStyle w:val="tlid-translation"/>
          <w:lang w:val="en"/>
        </w:rPr>
        <w:t xml:space="preserve"> (1899–1944) and Gideon Klein (1919–1945).</w:t>
      </w:r>
    </w:p>
    <w:p w:rsidR="006B7740" w:rsidRDefault="006B7740" w:rsidP="00846AEF">
      <w:pPr>
        <w:spacing w:after="115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</w:t>
      </w:r>
      <w:r w:rsidR="00273029">
        <w:rPr>
          <w:rStyle w:val="tlid-translation"/>
          <w:lang w:val="en"/>
        </w:rPr>
        <w:t xml:space="preserve">opening ceremony took place on </w:t>
      </w:r>
      <w:r>
        <w:rPr>
          <w:rStyle w:val="tlid-translation"/>
          <w:lang w:val="en"/>
        </w:rPr>
        <w:t xml:space="preserve">August </w:t>
      </w:r>
      <w:r w:rsidR="00105DD2">
        <w:rPr>
          <w:rStyle w:val="tlid-translation"/>
          <w:lang w:val="en"/>
        </w:rPr>
        <w:t xml:space="preserve">18, 2019 </w:t>
      </w:r>
      <w:r w:rsidR="00273029">
        <w:rPr>
          <w:rStyle w:val="tlid-translation"/>
          <w:lang w:val="en"/>
        </w:rPr>
        <w:t>at</w:t>
      </w:r>
      <w:r>
        <w:rPr>
          <w:rStyle w:val="tlid-translation"/>
          <w:lang w:val="en"/>
        </w:rPr>
        <w:t xml:space="preserve"> the </w:t>
      </w:r>
      <w:proofErr w:type="spellStart"/>
      <w:r>
        <w:rPr>
          <w:rStyle w:val="tlid-translation"/>
          <w:lang w:val="en"/>
        </w:rPr>
        <w:t>Martinů</w:t>
      </w:r>
      <w:proofErr w:type="spellEnd"/>
      <w:r>
        <w:rPr>
          <w:rStyle w:val="tlid-translation"/>
          <w:lang w:val="en"/>
        </w:rPr>
        <w:t xml:space="preserve"> Hall at HAMU</w:t>
      </w:r>
      <w:r w:rsidR="00105DD2">
        <w:rPr>
          <w:rStyle w:val="tlid-translation"/>
          <w:lang w:val="en"/>
        </w:rPr>
        <w:t xml:space="preserve"> (Academy of Performing Arts)</w:t>
      </w:r>
      <w:r>
        <w:rPr>
          <w:rStyle w:val="tlid-translation"/>
          <w:lang w:val="en"/>
        </w:rPr>
        <w:t xml:space="preserve"> in Prague. </w:t>
      </w:r>
      <w:proofErr w:type="gramStart"/>
      <w:r>
        <w:rPr>
          <w:rStyle w:val="tlid-translation"/>
          <w:lang w:val="en"/>
        </w:rPr>
        <w:t xml:space="preserve">The </w:t>
      </w:r>
      <w:r w:rsidRPr="00273029">
        <w:rPr>
          <w:rStyle w:val="tlid-translation"/>
          <w:i/>
          <w:lang w:val="en"/>
        </w:rPr>
        <w:t>Trio for Violin, Viola and Cello</w:t>
      </w:r>
      <w:r>
        <w:rPr>
          <w:rStyle w:val="tlid-translation"/>
          <w:lang w:val="en"/>
        </w:rPr>
        <w:t xml:space="preserve"> by Gideon Klein was performed by </w:t>
      </w:r>
      <w:r w:rsidRPr="00273029">
        <w:rPr>
          <w:rStyle w:val="tlid-translation"/>
          <w:b/>
          <w:lang w:val="en"/>
        </w:rPr>
        <w:t xml:space="preserve">Virtuosi </w:t>
      </w:r>
      <w:proofErr w:type="spellStart"/>
      <w:r w:rsidRPr="00273029">
        <w:rPr>
          <w:rStyle w:val="tlid-translation"/>
          <w:b/>
          <w:lang w:val="en"/>
        </w:rPr>
        <w:t>Brunenses</w:t>
      </w:r>
      <w:proofErr w:type="spellEnd"/>
      <w:r>
        <w:rPr>
          <w:rStyle w:val="tlid-translation"/>
          <w:lang w:val="en"/>
        </w:rPr>
        <w:t xml:space="preserve">, accompanied by a ballet performance by soloists of the </w:t>
      </w:r>
      <w:r w:rsidRPr="00273029">
        <w:rPr>
          <w:rStyle w:val="tlid-translation"/>
          <w:b/>
          <w:lang w:val="en"/>
        </w:rPr>
        <w:t xml:space="preserve">Ballet of the J. K. </w:t>
      </w:r>
      <w:proofErr w:type="spellStart"/>
      <w:r w:rsidRPr="00273029">
        <w:rPr>
          <w:rStyle w:val="tlid-translation"/>
          <w:b/>
          <w:lang w:val="en"/>
        </w:rPr>
        <w:t>Tyl</w:t>
      </w:r>
      <w:proofErr w:type="spellEnd"/>
      <w:r w:rsidRPr="00273029">
        <w:rPr>
          <w:rStyle w:val="tlid-translation"/>
          <w:b/>
          <w:lang w:val="en"/>
        </w:rPr>
        <w:t xml:space="preserve"> Theater in Pilsen</w:t>
      </w:r>
      <w:r>
        <w:rPr>
          <w:rStyle w:val="tlid-translation"/>
          <w:lang w:val="en"/>
        </w:rPr>
        <w:t xml:space="preserve"> in choreography by </w:t>
      </w:r>
      <w:proofErr w:type="spellStart"/>
      <w:r w:rsidRPr="00273029">
        <w:rPr>
          <w:rStyle w:val="tlid-translation"/>
          <w:b/>
          <w:lang w:val="en"/>
        </w:rPr>
        <w:t>Zdeněk</w:t>
      </w:r>
      <w:proofErr w:type="spellEnd"/>
      <w:r w:rsidRPr="00273029">
        <w:rPr>
          <w:rStyle w:val="tlid-translation"/>
          <w:b/>
          <w:lang w:val="en"/>
        </w:rPr>
        <w:t xml:space="preserve"> </w:t>
      </w:r>
      <w:proofErr w:type="spellStart"/>
      <w:r w:rsidRPr="00273029">
        <w:rPr>
          <w:rStyle w:val="tlid-translation"/>
          <w:b/>
          <w:lang w:val="en"/>
        </w:rPr>
        <w:t>Prokeš</w:t>
      </w:r>
      <w:proofErr w:type="spellEnd"/>
      <w:r>
        <w:rPr>
          <w:rStyle w:val="tlid-translation"/>
          <w:lang w:val="en"/>
        </w:rPr>
        <w:t xml:space="preserve"> and </w:t>
      </w:r>
      <w:r w:rsidRPr="00273029">
        <w:rPr>
          <w:rStyle w:val="tlid-translation"/>
          <w:i/>
          <w:lang w:val="en"/>
        </w:rPr>
        <w:t>Passacaglia and fugue for string trio</w:t>
      </w:r>
      <w:r w:rsidR="00273029">
        <w:rPr>
          <w:rStyle w:val="tlid-translation"/>
          <w:lang w:val="en"/>
        </w:rPr>
        <w:t xml:space="preserve"> by Hans </w:t>
      </w:r>
      <w:proofErr w:type="spellStart"/>
      <w:r w:rsidR="00273029">
        <w:rPr>
          <w:rStyle w:val="tlid-translation"/>
          <w:lang w:val="en"/>
        </w:rPr>
        <w:t>Krása</w:t>
      </w:r>
      <w:proofErr w:type="spellEnd"/>
      <w:proofErr w:type="gramEnd"/>
      <w:r>
        <w:rPr>
          <w:rStyle w:val="tlid-translation"/>
          <w:lang w:val="en"/>
        </w:rPr>
        <w:t>.</w:t>
      </w:r>
    </w:p>
    <w:p w:rsidR="006B7740" w:rsidRDefault="006B7740" w:rsidP="00846AEF">
      <w:pPr>
        <w:spacing w:after="115"/>
        <w:jc w:val="both"/>
        <w:rPr>
          <w:rStyle w:val="tlid-translation"/>
          <w:lang w:val="en"/>
        </w:rPr>
      </w:pPr>
      <w:r>
        <w:rPr>
          <w:lang w:val="en"/>
        </w:rPr>
        <w:br/>
      </w:r>
      <w:r w:rsidR="00273029">
        <w:rPr>
          <w:rStyle w:val="tlid-translation"/>
          <w:lang w:val="en"/>
        </w:rPr>
        <w:t xml:space="preserve">On August 19, the </w:t>
      </w:r>
      <w:proofErr w:type="spellStart"/>
      <w:r w:rsidRPr="00273029">
        <w:rPr>
          <w:rStyle w:val="tlid-translation"/>
          <w:b/>
          <w:lang w:val="en"/>
        </w:rPr>
        <w:t>Petrof</w:t>
      </w:r>
      <w:proofErr w:type="spellEnd"/>
      <w:r w:rsidRPr="00273029">
        <w:rPr>
          <w:rStyle w:val="tlid-translation"/>
          <w:b/>
          <w:lang w:val="en"/>
        </w:rPr>
        <w:t xml:space="preserve"> Piano Trio</w:t>
      </w:r>
      <w:r w:rsidR="00273029">
        <w:rPr>
          <w:rStyle w:val="tlid-translation"/>
          <w:lang w:val="en"/>
        </w:rPr>
        <w:t xml:space="preserve"> featured compositions by </w:t>
      </w:r>
      <w:proofErr w:type="spellStart"/>
      <w:r w:rsidR="00273029">
        <w:rPr>
          <w:rStyle w:val="tlid-translation"/>
          <w:lang w:val="en"/>
        </w:rPr>
        <w:t>Zik</w:t>
      </w:r>
      <w:r>
        <w:rPr>
          <w:rStyle w:val="tlid-translation"/>
          <w:lang w:val="en"/>
        </w:rPr>
        <w:t>mund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Schul</w:t>
      </w:r>
      <w:proofErr w:type="spellEnd"/>
      <w:r>
        <w:rPr>
          <w:rStyle w:val="tlid-translation"/>
          <w:lang w:val="en"/>
        </w:rPr>
        <w:t xml:space="preserve">, Erwin </w:t>
      </w:r>
      <w:proofErr w:type="spellStart"/>
      <w:r>
        <w:rPr>
          <w:rStyle w:val="tlid-translation"/>
          <w:lang w:val="en"/>
        </w:rPr>
        <w:t>Schulhoff</w:t>
      </w:r>
      <w:proofErr w:type="spellEnd"/>
      <w:r>
        <w:rPr>
          <w:rStyle w:val="tlid-translation"/>
          <w:lang w:val="en"/>
        </w:rPr>
        <w:t xml:space="preserve">, </w:t>
      </w:r>
      <w:proofErr w:type="spellStart"/>
      <w:r>
        <w:rPr>
          <w:rStyle w:val="tlid-translation"/>
          <w:lang w:val="en"/>
        </w:rPr>
        <w:t>Leoš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Janáček</w:t>
      </w:r>
      <w:proofErr w:type="spellEnd"/>
      <w:r>
        <w:rPr>
          <w:rStyle w:val="tlid-translation"/>
          <w:lang w:val="en"/>
        </w:rPr>
        <w:t xml:space="preserve"> and </w:t>
      </w:r>
      <w:proofErr w:type="spellStart"/>
      <w:r>
        <w:rPr>
          <w:rStyle w:val="tlid-translation"/>
          <w:lang w:val="en"/>
        </w:rPr>
        <w:t>Antonín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Dvořák</w:t>
      </w:r>
      <w:proofErr w:type="spellEnd"/>
      <w:r>
        <w:rPr>
          <w:rStyle w:val="tlid-translation"/>
          <w:lang w:val="en"/>
        </w:rPr>
        <w:t>. The first part of the concert focused on the works of the first half of the 20th century. In the second half, the ensemble introduced the tra</w:t>
      </w:r>
      <w:r w:rsidR="00273029">
        <w:rPr>
          <w:rStyle w:val="tlid-translation"/>
          <w:lang w:val="en"/>
        </w:rPr>
        <w:t>ditional repertoire composition</w:t>
      </w:r>
      <w:r>
        <w:rPr>
          <w:rStyle w:val="tlid-translation"/>
          <w:lang w:val="en"/>
        </w:rPr>
        <w:t xml:space="preserve"> </w:t>
      </w:r>
      <w:r w:rsidRPr="00273029">
        <w:rPr>
          <w:rStyle w:val="tlid-translation"/>
          <w:i/>
          <w:lang w:val="en"/>
        </w:rPr>
        <w:t>Piano Trio in E minor, Op. 90 „</w:t>
      </w:r>
      <w:proofErr w:type="spellStart"/>
      <w:r w:rsidRPr="00273029">
        <w:rPr>
          <w:rStyle w:val="tlid-translation"/>
          <w:i/>
          <w:lang w:val="en"/>
        </w:rPr>
        <w:t>Dumky</w:t>
      </w:r>
      <w:proofErr w:type="spellEnd"/>
      <w:proofErr w:type="gramStart"/>
      <w:r w:rsidRPr="00273029">
        <w:rPr>
          <w:rStyle w:val="tlid-translation"/>
          <w:i/>
          <w:lang w:val="en"/>
        </w:rPr>
        <w:t>“</w:t>
      </w:r>
      <w:r>
        <w:rPr>
          <w:rStyle w:val="tlid-translation"/>
          <w:lang w:val="en"/>
        </w:rPr>
        <w:t xml:space="preserve"> by</w:t>
      </w:r>
      <w:proofErr w:type="gram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Antonín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Dvořák</w:t>
      </w:r>
      <w:proofErr w:type="spellEnd"/>
      <w:r>
        <w:rPr>
          <w:rStyle w:val="tlid-translation"/>
          <w:lang w:val="en"/>
        </w:rPr>
        <w:t>.</w:t>
      </w:r>
    </w:p>
    <w:p w:rsidR="008F6A2B" w:rsidRDefault="008F6A2B" w:rsidP="00397919">
      <w:pPr>
        <w:spacing w:after="12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next day, </w:t>
      </w:r>
      <w:r w:rsidR="00105DD2">
        <w:rPr>
          <w:rStyle w:val="tlid-translation"/>
          <w:lang w:val="en"/>
        </w:rPr>
        <w:t xml:space="preserve">on </w:t>
      </w:r>
      <w:r>
        <w:rPr>
          <w:rStyle w:val="tlid-translation"/>
          <w:lang w:val="en"/>
        </w:rPr>
        <w:t xml:space="preserve">August 20, the festival moved to </w:t>
      </w:r>
      <w:proofErr w:type="spellStart"/>
      <w:r w:rsidR="00105DD2">
        <w:rPr>
          <w:rStyle w:val="tlid-translation"/>
          <w:lang w:val="en"/>
        </w:rPr>
        <w:t>Terezín</w:t>
      </w:r>
      <w:proofErr w:type="spellEnd"/>
      <w:r w:rsidR="00105DD2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for two days. In cooperation with the </w:t>
      </w:r>
      <w:proofErr w:type="spellStart"/>
      <w:r w:rsidR="00105DD2">
        <w:rPr>
          <w:rStyle w:val="tlid-translation"/>
          <w:lang w:val="en"/>
        </w:rPr>
        <w:t>Terezín</w:t>
      </w:r>
      <w:proofErr w:type="spellEnd"/>
      <w:r w:rsidR="00105DD2">
        <w:rPr>
          <w:rStyle w:val="tlid-translation"/>
          <w:lang w:val="en"/>
        </w:rPr>
        <w:t xml:space="preserve"> </w:t>
      </w:r>
      <w:r w:rsidR="000C526A">
        <w:rPr>
          <w:rStyle w:val="tlid-translation"/>
          <w:lang w:val="en"/>
        </w:rPr>
        <w:t>Composers´</w:t>
      </w:r>
      <w:r>
        <w:rPr>
          <w:rStyle w:val="tlid-translation"/>
          <w:lang w:val="en"/>
        </w:rPr>
        <w:t xml:space="preserve"> </w:t>
      </w:r>
      <w:r w:rsidR="00105DD2">
        <w:rPr>
          <w:rStyle w:val="tlid-translation"/>
          <w:lang w:val="en"/>
        </w:rPr>
        <w:t>Institute</w:t>
      </w:r>
      <w:r>
        <w:rPr>
          <w:rStyle w:val="tlid-translation"/>
          <w:lang w:val="en"/>
        </w:rPr>
        <w:t xml:space="preserve">, a four-day </w:t>
      </w:r>
      <w:r w:rsidR="00105DD2">
        <w:rPr>
          <w:rStyle w:val="tlid-translation"/>
          <w:lang w:val="en"/>
        </w:rPr>
        <w:t xml:space="preserve">event </w:t>
      </w:r>
      <w:r w:rsidRPr="00105DD2">
        <w:rPr>
          <w:rStyle w:val="tlid-translation"/>
          <w:i/>
          <w:lang w:val="en"/>
        </w:rPr>
        <w:t xml:space="preserve">International </w:t>
      </w:r>
      <w:r w:rsidR="00105DD2" w:rsidRPr="00105DD2">
        <w:rPr>
          <w:rStyle w:val="tlid-translation"/>
          <w:i/>
          <w:lang w:val="en"/>
        </w:rPr>
        <w:t>Youth Encounter</w:t>
      </w:r>
      <w:r w:rsidR="00105DD2">
        <w:rPr>
          <w:rStyle w:val="tlid-translation"/>
          <w:i/>
          <w:lang w:val="en"/>
        </w:rPr>
        <w:t>s</w:t>
      </w:r>
      <w:r w:rsidR="00273029">
        <w:rPr>
          <w:rStyle w:val="tlid-translation"/>
          <w:i/>
          <w:lang w:val="en"/>
        </w:rPr>
        <w:t xml:space="preserve"> in </w:t>
      </w:r>
      <w:proofErr w:type="spellStart"/>
      <w:r w:rsidR="00273029">
        <w:rPr>
          <w:rStyle w:val="tlid-translation"/>
          <w:i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was held </w:t>
      </w:r>
      <w:r w:rsidR="00105DD2">
        <w:rPr>
          <w:rStyle w:val="tlid-translation"/>
          <w:lang w:val="en"/>
        </w:rPr>
        <w:t>t</w:t>
      </w:r>
      <w:r>
        <w:rPr>
          <w:rStyle w:val="tlid-translation"/>
          <w:lang w:val="en"/>
        </w:rPr>
        <w:t>here, offering many interesting lectures</w:t>
      </w:r>
      <w:r w:rsidR="00105DD2">
        <w:rPr>
          <w:rStyle w:val="tlid-translation"/>
          <w:lang w:val="en"/>
        </w:rPr>
        <w:t xml:space="preserve"> and workshops</w:t>
      </w:r>
      <w:r>
        <w:rPr>
          <w:rStyle w:val="tlid-translation"/>
          <w:lang w:val="en"/>
        </w:rPr>
        <w:t xml:space="preserve">, film screenings, student conferences and tours of </w:t>
      </w:r>
      <w:proofErr w:type="spellStart"/>
      <w:r>
        <w:rPr>
          <w:rStyle w:val="tlid-translation"/>
          <w:lang w:val="en"/>
        </w:rPr>
        <w:t>Terezín</w:t>
      </w:r>
      <w:proofErr w:type="spellEnd"/>
      <w:r w:rsidR="00105DD2">
        <w:rPr>
          <w:rStyle w:val="tlid-translation"/>
          <w:lang w:val="en"/>
        </w:rPr>
        <w:t xml:space="preserve"> as well as a discussion with the survivor of the </w:t>
      </w:r>
      <w:proofErr w:type="spellStart"/>
      <w:r w:rsidR="00105DD2">
        <w:rPr>
          <w:rStyle w:val="tlid-translation"/>
          <w:lang w:val="en"/>
        </w:rPr>
        <w:t>Terezín</w:t>
      </w:r>
      <w:proofErr w:type="spellEnd"/>
      <w:r w:rsidR="00105DD2">
        <w:rPr>
          <w:rStyle w:val="tlid-translation"/>
          <w:lang w:val="en"/>
        </w:rPr>
        <w:t xml:space="preserve"> Ghetto, Mrs. Doris </w:t>
      </w:r>
      <w:proofErr w:type="spellStart"/>
      <w:r w:rsidR="00105DD2">
        <w:rPr>
          <w:rStyle w:val="tlid-translation"/>
          <w:lang w:val="en"/>
        </w:rPr>
        <w:t>Grozdanovičová</w:t>
      </w:r>
      <w:proofErr w:type="spellEnd"/>
      <w:r>
        <w:rPr>
          <w:rStyle w:val="tlid-translation"/>
          <w:lang w:val="en"/>
        </w:rPr>
        <w:t xml:space="preserve">. The American string trio </w:t>
      </w:r>
      <w:r w:rsidRPr="00273029">
        <w:rPr>
          <w:rStyle w:val="tlid-translation"/>
          <w:b/>
          <w:lang w:val="en"/>
        </w:rPr>
        <w:t>Black Oak Ensemble</w:t>
      </w:r>
      <w:r>
        <w:rPr>
          <w:rStyle w:val="tlid-translation"/>
          <w:lang w:val="en"/>
        </w:rPr>
        <w:t xml:space="preserve"> featured works by Gideon Klein, Hans </w:t>
      </w:r>
      <w:proofErr w:type="spellStart"/>
      <w:r w:rsidR="00273029">
        <w:rPr>
          <w:rStyle w:val="tlid-translation"/>
          <w:lang w:val="en"/>
        </w:rPr>
        <w:t>Krása</w:t>
      </w:r>
      <w:proofErr w:type="spellEnd"/>
      <w:r>
        <w:rPr>
          <w:rStyle w:val="tlid-translation"/>
          <w:lang w:val="en"/>
        </w:rPr>
        <w:t xml:space="preserve">, Dick </w:t>
      </w:r>
      <w:proofErr w:type="spellStart"/>
      <w:r>
        <w:rPr>
          <w:rStyle w:val="tlid-translation"/>
          <w:lang w:val="en"/>
        </w:rPr>
        <w:t>Kattenburg</w:t>
      </w:r>
      <w:proofErr w:type="spellEnd"/>
      <w:r>
        <w:rPr>
          <w:rStyle w:val="tlid-translation"/>
          <w:lang w:val="en"/>
        </w:rPr>
        <w:t xml:space="preserve"> and others. </w:t>
      </w:r>
      <w:r w:rsidR="00273029">
        <w:rPr>
          <w:rStyle w:val="tlid-translation"/>
          <w:lang w:val="en"/>
        </w:rPr>
        <w:t>Afterwards</w:t>
      </w:r>
      <w:r>
        <w:rPr>
          <w:rStyle w:val="tlid-translation"/>
          <w:lang w:val="en"/>
        </w:rPr>
        <w:t xml:space="preserve">, the </w:t>
      </w:r>
      <w:r w:rsidRPr="00273029">
        <w:rPr>
          <w:rStyle w:val="tlid-translation"/>
          <w:b/>
          <w:lang w:val="en"/>
        </w:rPr>
        <w:t>Brno Children's Choir</w:t>
      </w:r>
      <w:r>
        <w:rPr>
          <w:rStyle w:val="tlid-translation"/>
          <w:lang w:val="en"/>
        </w:rPr>
        <w:t xml:space="preserve"> performed a song from Karel Reiner's </w:t>
      </w:r>
      <w:r w:rsidRPr="00273029">
        <w:rPr>
          <w:rStyle w:val="tlid-translation"/>
          <w:i/>
          <w:lang w:val="en"/>
        </w:rPr>
        <w:t>Flowered Horse</w:t>
      </w:r>
      <w:r>
        <w:rPr>
          <w:rStyle w:val="tlid-translation"/>
          <w:lang w:val="en"/>
        </w:rPr>
        <w:t xml:space="preserve"> cycle, which </w:t>
      </w:r>
      <w:proofErr w:type="gramStart"/>
      <w:r>
        <w:rPr>
          <w:rStyle w:val="tlid-translation"/>
          <w:lang w:val="en"/>
        </w:rPr>
        <w:t>was once sung</w:t>
      </w:r>
      <w:proofErr w:type="gramEnd"/>
      <w:r>
        <w:rPr>
          <w:rStyle w:val="tlid-translation"/>
          <w:lang w:val="en"/>
        </w:rPr>
        <w:t xml:space="preserve"> by children </w:t>
      </w:r>
      <w:r w:rsidR="00273029">
        <w:rPr>
          <w:rStyle w:val="tlid-translation"/>
          <w:lang w:val="en"/>
        </w:rPr>
        <w:t>at</w:t>
      </w:r>
      <w:r>
        <w:rPr>
          <w:rStyle w:val="tlid-translation"/>
          <w:lang w:val="en"/>
        </w:rPr>
        <w:t xml:space="preserve">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Ghetto.</w:t>
      </w:r>
    </w:p>
    <w:p w:rsidR="008F6A2B" w:rsidRDefault="008F6A2B" w:rsidP="00397919">
      <w:pPr>
        <w:spacing w:after="120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second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evening </w:t>
      </w:r>
      <w:proofErr w:type="gramStart"/>
      <w:r>
        <w:rPr>
          <w:rStyle w:val="tlid-translation"/>
          <w:lang w:val="en"/>
        </w:rPr>
        <w:t>was dedicated</w:t>
      </w:r>
      <w:proofErr w:type="gramEnd"/>
      <w:r>
        <w:rPr>
          <w:rStyle w:val="tlid-translation"/>
          <w:lang w:val="en"/>
        </w:rPr>
        <w:t xml:space="preserve"> to the 100th </w:t>
      </w:r>
      <w:r w:rsidR="00273029">
        <w:rPr>
          <w:rStyle w:val="tlid-translation"/>
          <w:lang w:val="en"/>
        </w:rPr>
        <w:t>birth anniversary</w:t>
      </w:r>
      <w:r>
        <w:rPr>
          <w:rStyle w:val="tlid-translation"/>
          <w:lang w:val="en"/>
        </w:rPr>
        <w:t xml:space="preserve"> of Gideon Klein. </w:t>
      </w:r>
      <w:proofErr w:type="gramStart"/>
      <w:r>
        <w:rPr>
          <w:rStyle w:val="tlid-translation"/>
          <w:lang w:val="en"/>
        </w:rPr>
        <w:t xml:space="preserve">His two most mature pieces were performed, the </w:t>
      </w:r>
      <w:r w:rsidRPr="00C832B1">
        <w:rPr>
          <w:rStyle w:val="tlid-translation"/>
          <w:i/>
          <w:lang w:val="en"/>
        </w:rPr>
        <w:t>Piano Sonata</w:t>
      </w:r>
      <w:r w:rsidR="00C832B1">
        <w:rPr>
          <w:rStyle w:val="tlid-translation"/>
          <w:lang w:val="en"/>
        </w:rPr>
        <w:t xml:space="preserve"> in </w:t>
      </w:r>
      <w:r>
        <w:rPr>
          <w:rStyle w:val="tlid-translation"/>
          <w:lang w:val="en"/>
        </w:rPr>
        <w:t xml:space="preserve">Ivo </w:t>
      </w:r>
      <w:proofErr w:type="spellStart"/>
      <w:r>
        <w:rPr>
          <w:rStyle w:val="tlid-translation"/>
          <w:lang w:val="en"/>
        </w:rPr>
        <w:t>Kahánek</w:t>
      </w:r>
      <w:r w:rsidR="00C832B1">
        <w:rPr>
          <w:rStyle w:val="tlid-translation"/>
          <w:lang w:val="en"/>
        </w:rPr>
        <w:t>´s</w:t>
      </w:r>
      <w:proofErr w:type="spellEnd"/>
      <w:r w:rsidR="00C832B1" w:rsidRPr="00C832B1">
        <w:rPr>
          <w:rStyle w:val="tlid-translation"/>
          <w:lang w:val="en"/>
        </w:rPr>
        <w:t xml:space="preserve"> </w:t>
      </w:r>
      <w:r w:rsidR="00C832B1">
        <w:rPr>
          <w:rStyle w:val="tlid-translation"/>
          <w:lang w:val="en"/>
        </w:rPr>
        <w:t>interpretation</w:t>
      </w:r>
      <w:r>
        <w:rPr>
          <w:rStyle w:val="tlid-translation"/>
          <w:lang w:val="en"/>
        </w:rPr>
        <w:t xml:space="preserve">, </w:t>
      </w:r>
      <w:r w:rsidR="00C832B1">
        <w:rPr>
          <w:rStyle w:val="tlid-translation"/>
          <w:lang w:val="en"/>
        </w:rPr>
        <w:t>who</w:t>
      </w:r>
      <w:r>
        <w:rPr>
          <w:rStyle w:val="tlid-translation"/>
          <w:lang w:val="en"/>
        </w:rPr>
        <w:t xml:space="preserve"> further complemented </w:t>
      </w:r>
      <w:r w:rsidR="00C832B1">
        <w:rPr>
          <w:rStyle w:val="tlid-translation"/>
          <w:lang w:val="en"/>
        </w:rPr>
        <w:t xml:space="preserve">his performance </w:t>
      </w:r>
      <w:r>
        <w:rPr>
          <w:rStyle w:val="tlid-translation"/>
          <w:lang w:val="en"/>
        </w:rPr>
        <w:t xml:space="preserve">by </w:t>
      </w:r>
      <w:proofErr w:type="spellStart"/>
      <w:r>
        <w:rPr>
          <w:rStyle w:val="tlid-translation"/>
          <w:lang w:val="en"/>
        </w:rPr>
        <w:t>Leoš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Janáček</w:t>
      </w:r>
      <w:r w:rsidR="00C832B1">
        <w:rPr>
          <w:rStyle w:val="tlid-translation"/>
          <w:lang w:val="en"/>
        </w:rPr>
        <w:t>´s</w:t>
      </w:r>
      <w:proofErr w:type="spellEnd"/>
      <w:r>
        <w:rPr>
          <w:rStyle w:val="tlid-translation"/>
          <w:lang w:val="en"/>
        </w:rPr>
        <w:t xml:space="preserve"> and Viktor Ullmann</w:t>
      </w:r>
      <w:r w:rsidR="00C832B1">
        <w:rPr>
          <w:rStyle w:val="tlid-translation"/>
          <w:lang w:val="en"/>
        </w:rPr>
        <w:t>´s compositions</w:t>
      </w:r>
      <w:r>
        <w:rPr>
          <w:rStyle w:val="tlid-translation"/>
          <w:lang w:val="en"/>
        </w:rPr>
        <w:t xml:space="preserve">, and the </w:t>
      </w:r>
      <w:r w:rsidRPr="00C832B1">
        <w:rPr>
          <w:rStyle w:val="tlid-translation"/>
          <w:i/>
          <w:lang w:val="en"/>
        </w:rPr>
        <w:t>Trio for Violin, Viola and Cello</w:t>
      </w:r>
      <w:r>
        <w:rPr>
          <w:rStyle w:val="tlid-translation"/>
          <w:lang w:val="en"/>
        </w:rPr>
        <w:t xml:space="preserve"> again </w:t>
      </w:r>
      <w:r w:rsidR="00C832B1">
        <w:rPr>
          <w:rStyle w:val="tlid-translation"/>
          <w:lang w:val="en"/>
        </w:rPr>
        <w:t>performed by</w:t>
      </w:r>
      <w:r>
        <w:rPr>
          <w:rStyle w:val="tlid-translation"/>
          <w:lang w:val="en"/>
        </w:rPr>
        <w:t xml:space="preserve"> </w:t>
      </w:r>
      <w:r w:rsidRPr="00C832B1">
        <w:rPr>
          <w:rStyle w:val="tlid-translation"/>
          <w:b/>
          <w:lang w:val="en"/>
        </w:rPr>
        <w:t xml:space="preserve">Virtuosi </w:t>
      </w:r>
      <w:proofErr w:type="spellStart"/>
      <w:r w:rsidRPr="00C832B1">
        <w:rPr>
          <w:rStyle w:val="tlid-translation"/>
          <w:b/>
          <w:lang w:val="en"/>
        </w:rPr>
        <w:t>Brunenses</w:t>
      </w:r>
      <w:proofErr w:type="spellEnd"/>
      <w:r>
        <w:rPr>
          <w:rStyle w:val="tlid-translation"/>
          <w:lang w:val="en"/>
        </w:rPr>
        <w:t xml:space="preserve"> with ballet accompaniment</w:t>
      </w:r>
      <w:r w:rsidR="00C832B1">
        <w:rPr>
          <w:rStyle w:val="tlid-translation"/>
          <w:lang w:val="en"/>
        </w:rPr>
        <w:t xml:space="preserve"> by soloists of the </w:t>
      </w:r>
      <w:r w:rsidR="00C832B1" w:rsidRPr="00273029">
        <w:rPr>
          <w:rStyle w:val="tlid-translation"/>
          <w:b/>
          <w:lang w:val="en"/>
        </w:rPr>
        <w:t xml:space="preserve">Ballet of the J. K. </w:t>
      </w:r>
      <w:proofErr w:type="spellStart"/>
      <w:r w:rsidR="00C832B1" w:rsidRPr="00273029">
        <w:rPr>
          <w:rStyle w:val="tlid-translation"/>
          <w:b/>
          <w:lang w:val="en"/>
        </w:rPr>
        <w:t>Tyl</w:t>
      </w:r>
      <w:proofErr w:type="spellEnd"/>
      <w:r w:rsidR="00C832B1" w:rsidRPr="00273029">
        <w:rPr>
          <w:rStyle w:val="tlid-translation"/>
          <w:b/>
          <w:lang w:val="en"/>
        </w:rPr>
        <w:t xml:space="preserve"> Theater in Pilsen</w:t>
      </w:r>
      <w:r w:rsidR="00C832B1">
        <w:rPr>
          <w:rStyle w:val="tlid-translation"/>
          <w:lang w:val="en"/>
        </w:rPr>
        <w:t xml:space="preserve"> in </w:t>
      </w:r>
      <w:proofErr w:type="spellStart"/>
      <w:r w:rsidR="00C832B1" w:rsidRPr="00273029">
        <w:rPr>
          <w:rStyle w:val="tlid-translation"/>
          <w:b/>
          <w:lang w:val="en"/>
        </w:rPr>
        <w:t>Zdeněk</w:t>
      </w:r>
      <w:proofErr w:type="spellEnd"/>
      <w:r w:rsidR="00C832B1" w:rsidRPr="00273029">
        <w:rPr>
          <w:rStyle w:val="tlid-translation"/>
          <w:b/>
          <w:lang w:val="en"/>
        </w:rPr>
        <w:t xml:space="preserve"> </w:t>
      </w:r>
      <w:proofErr w:type="spellStart"/>
      <w:r w:rsidR="00C832B1" w:rsidRPr="00273029">
        <w:rPr>
          <w:rStyle w:val="tlid-translation"/>
          <w:b/>
          <w:lang w:val="en"/>
        </w:rPr>
        <w:t>Prokeš</w:t>
      </w:r>
      <w:proofErr w:type="spellEnd"/>
      <w:r w:rsidR="00C832B1" w:rsidRPr="00C832B1">
        <w:rPr>
          <w:rStyle w:val="tlid-translation"/>
          <w:lang w:val="en"/>
        </w:rPr>
        <w:t>´</w:t>
      </w:r>
      <w:r w:rsidR="00C832B1">
        <w:rPr>
          <w:rStyle w:val="tlid-translation"/>
          <w:b/>
          <w:lang w:val="en"/>
        </w:rPr>
        <w:t xml:space="preserve"> </w:t>
      </w:r>
      <w:r w:rsidR="00C832B1">
        <w:rPr>
          <w:rStyle w:val="tlid-translation"/>
          <w:lang w:val="en"/>
        </w:rPr>
        <w:t>choreography</w:t>
      </w:r>
      <w:r>
        <w:rPr>
          <w:rStyle w:val="tlid-translation"/>
          <w:lang w:val="en"/>
        </w:rPr>
        <w:t>.</w:t>
      </w:r>
      <w:proofErr w:type="gramEnd"/>
    </w:p>
    <w:p w:rsidR="008F6A2B" w:rsidRDefault="008F6A2B" w:rsidP="00397919">
      <w:pPr>
        <w:spacing w:after="120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On Thursday, August 22, the festival moved back to Prague, this time to the Municipal House</w:t>
      </w:r>
      <w:r w:rsidR="00C832B1">
        <w:rPr>
          <w:rStyle w:val="tlid-translation"/>
          <w:lang w:val="en"/>
        </w:rPr>
        <w:t xml:space="preserve"> concert hall. A soprano singer </w:t>
      </w:r>
      <w:r w:rsidR="00C832B1" w:rsidRPr="00C832B1">
        <w:rPr>
          <w:rStyle w:val="tlid-translation"/>
          <w:b/>
          <w:lang w:val="en"/>
        </w:rPr>
        <w:t xml:space="preserve">Irena </w:t>
      </w:r>
      <w:proofErr w:type="spellStart"/>
      <w:r w:rsidR="00C832B1" w:rsidRPr="00C832B1">
        <w:rPr>
          <w:rStyle w:val="tlid-translation"/>
          <w:b/>
          <w:lang w:val="en"/>
        </w:rPr>
        <w:t>Troupová</w:t>
      </w:r>
      <w:proofErr w:type="spellEnd"/>
      <w:r w:rsidR="00C832B1">
        <w:rPr>
          <w:rStyle w:val="tlid-translation"/>
          <w:lang w:val="en"/>
        </w:rPr>
        <w:t xml:space="preserve"> whose focus is </w:t>
      </w:r>
      <w:r>
        <w:rPr>
          <w:rStyle w:val="tlid-translation"/>
          <w:lang w:val="en"/>
        </w:rPr>
        <w:t xml:space="preserve">the work of the </w:t>
      </w:r>
      <w:r w:rsidR="00C832B1">
        <w:rPr>
          <w:rStyle w:val="tlid-translation"/>
          <w:lang w:val="en"/>
        </w:rPr>
        <w:t>interwar period authors</w:t>
      </w:r>
      <w:r>
        <w:rPr>
          <w:rStyle w:val="tlid-translation"/>
          <w:lang w:val="en"/>
        </w:rPr>
        <w:t xml:space="preserve">, and pianist </w:t>
      </w:r>
      <w:r w:rsidRPr="00C832B1">
        <w:rPr>
          <w:rStyle w:val="tlid-translation"/>
          <w:b/>
          <w:lang w:val="en"/>
        </w:rPr>
        <w:t xml:space="preserve">Jan </w:t>
      </w:r>
      <w:proofErr w:type="spellStart"/>
      <w:r w:rsidRPr="00C832B1">
        <w:rPr>
          <w:rStyle w:val="tlid-translation"/>
          <w:b/>
          <w:lang w:val="en"/>
        </w:rPr>
        <w:t>Dušek</w:t>
      </w:r>
      <w:proofErr w:type="spellEnd"/>
      <w:r>
        <w:rPr>
          <w:rStyle w:val="tlid-translation"/>
          <w:lang w:val="en"/>
        </w:rPr>
        <w:t xml:space="preserve"> performed </w:t>
      </w:r>
      <w:r w:rsidR="00C832B1">
        <w:rPr>
          <w:rStyle w:val="tlid-translation"/>
          <w:lang w:val="en"/>
        </w:rPr>
        <w:t>at the</w:t>
      </w:r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Grégr</w:t>
      </w:r>
      <w:proofErr w:type="spellEnd"/>
      <w:r>
        <w:rPr>
          <w:rStyle w:val="tlid-translation"/>
          <w:lang w:val="en"/>
        </w:rPr>
        <w:t xml:space="preserve"> Hall. The program was composed of works by Viktor Ullman, Pavel Haas, Erwin </w:t>
      </w:r>
      <w:proofErr w:type="spellStart"/>
      <w:r>
        <w:rPr>
          <w:rStyle w:val="tlid-translation"/>
          <w:lang w:val="en"/>
        </w:rPr>
        <w:t>Schulhoff</w:t>
      </w:r>
      <w:proofErr w:type="spellEnd"/>
      <w:r>
        <w:rPr>
          <w:rStyle w:val="tlid-translation"/>
          <w:lang w:val="en"/>
        </w:rPr>
        <w:t>, H</w:t>
      </w:r>
      <w:r w:rsidR="00C832B1">
        <w:rPr>
          <w:rStyle w:val="tlid-translation"/>
          <w:lang w:val="en"/>
        </w:rPr>
        <w:t xml:space="preserve">ans </w:t>
      </w:r>
      <w:proofErr w:type="spellStart"/>
      <w:r w:rsidR="00C832B1">
        <w:rPr>
          <w:rStyle w:val="tlid-translation"/>
          <w:lang w:val="en"/>
        </w:rPr>
        <w:t>Winterberg</w:t>
      </w:r>
      <w:proofErr w:type="spellEnd"/>
      <w:r w:rsidR="00C832B1">
        <w:rPr>
          <w:rStyle w:val="tlid-translation"/>
          <w:lang w:val="en"/>
        </w:rPr>
        <w:t xml:space="preserve"> and Rudolf Karl. Jan </w:t>
      </w:r>
      <w:proofErr w:type="spellStart"/>
      <w:r w:rsidR="00C832B1">
        <w:rPr>
          <w:rStyle w:val="tlid-translation"/>
          <w:lang w:val="en"/>
        </w:rPr>
        <w:t>Dušek</w:t>
      </w:r>
      <w:proofErr w:type="spellEnd"/>
      <w:r w:rsidR="00C832B1">
        <w:rPr>
          <w:rStyle w:val="tlid-translation"/>
          <w:lang w:val="en"/>
        </w:rPr>
        <w:t xml:space="preserve"> has previously</w:t>
      </w:r>
      <w:r w:rsidR="0083506F">
        <w:rPr>
          <w:rStyle w:val="tlid-translation"/>
          <w:lang w:val="en"/>
        </w:rPr>
        <w:t xml:space="preserve"> </w:t>
      </w:r>
      <w:r w:rsidR="00C832B1">
        <w:rPr>
          <w:rStyle w:val="tlid-translation"/>
          <w:lang w:val="en"/>
        </w:rPr>
        <w:t xml:space="preserve">recorded </w:t>
      </w:r>
      <w:proofErr w:type="spellStart"/>
      <w:r w:rsidR="00C832B1">
        <w:rPr>
          <w:rStyle w:val="tlid-translation"/>
          <w:lang w:val="en"/>
        </w:rPr>
        <w:t>Winterberg´s</w:t>
      </w:r>
      <w:proofErr w:type="spellEnd"/>
      <w:r w:rsidR="00C832B1">
        <w:rPr>
          <w:rStyle w:val="tlid-translation"/>
          <w:lang w:val="en"/>
        </w:rPr>
        <w:t xml:space="preserve"> com</w:t>
      </w:r>
      <w:r>
        <w:rPr>
          <w:rStyle w:val="tlid-translation"/>
          <w:lang w:val="en"/>
        </w:rPr>
        <w:t xml:space="preserve">plete piano work for </w:t>
      </w:r>
      <w:r w:rsidR="00C832B1">
        <w:rPr>
          <w:rStyle w:val="tlid-translation"/>
          <w:lang w:val="en"/>
        </w:rPr>
        <w:t xml:space="preserve">the </w:t>
      </w:r>
      <w:r>
        <w:rPr>
          <w:rStyle w:val="tlid-translation"/>
          <w:lang w:val="en"/>
        </w:rPr>
        <w:t>Czech Radio.</w:t>
      </w:r>
    </w:p>
    <w:p w:rsidR="008F6A2B" w:rsidRDefault="008F6A2B" w:rsidP="00397919">
      <w:pPr>
        <w:spacing w:after="120"/>
        <w:jc w:val="both"/>
        <w:rPr>
          <w:rStyle w:val="tlid-translation"/>
          <w:lang w:val="en"/>
        </w:rPr>
      </w:pPr>
      <w:r>
        <w:rPr>
          <w:lang w:val="en"/>
        </w:rPr>
        <w:br/>
      </w:r>
      <w:r w:rsidR="00C832B1">
        <w:rPr>
          <w:rStyle w:val="tlid-translation"/>
          <w:lang w:val="en"/>
        </w:rPr>
        <w:t xml:space="preserve">On Friday August 23, the </w:t>
      </w:r>
      <w:proofErr w:type="spellStart"/>
      <w:r w:rsidR="00C832B1" w:rsidRPr="00C832B1">
        <w:rPr>
          <w:rStyle w:val="tlid-translation"/>
          <w:b/>
          <w:lang w:val="en"/>
        </w:rPr>
        <w:t>Bennewitz</w:t>
      </w:r>
      <w:proofErr w:type="spellEnd"/>
      <w:r w:rsidR="00C832B1" w:rsidRPr="00C832B1">
        <w:rPr>
          <w:rStyle w:val="tlid-translation"/>
          <w:b/>
          <w:lang w:val="en"/>
        </w:rPr>
        <w:t xml:space="preserve"> Quartet</w:t>
      </w:r>
      <w:r w:rsidR="00C832B1">
        <w:rPr>
          <w:rStyle w:val="tlid-translation"/>
          <w:lang w:val="en"/>
        </w:rPr>
        <w:t xml:space="preserve"> performed at the </w:t>
      </w:r>
      <w:proofErr w:type="spellStart"/>
      <w:r w:rsidR="00C832B1">
        <w:rPr>
          <w:rStyle w:val="tlid-translation"/>
          <w:lang w:val="en"/>
        </w:rPr>
        <w:t>Rudolfinum</w:t>
      </w:r>
      <w:proofErr w:type="spellEnd"/>
      <w:r w:rsidR="00C832B1">
        <w:rPr>
          <w:rStyle w:val="tlid-translation"/>
          <w:lang w:val="en"/>
        </w:rPr>
        <w:t xml:space="preserve"> concert hall. </w:t>
      </w:r>
      <w:r>
        <w:rPr>
          <w:rStyle w:val="tlid-translation"/>
          <w:lang w:val="en"/>
        </w:rPr>
        <w:t xml:space="preserve">The </w:t>
      </w:r>
      <w:r>
        <w:rPr>
          <w:rStyle w:val="tlid-translation"/>
          <w:lang w:val="en"/>
        </w:rPr>
        <w:lastRenderedPageBreak/>
        <w:t xml:space="preserve">compositions by Erwin </w:t>
      </w:r>
      <w:proofErr w:type="spellStart"/>
      <w:r>
        <w:rPr>
          <w:rStyle w:val="tlid-translation"/>
          <w:lang w:val="en"/>
        </w:rPr>
        <w:t>Schulhoff</w:t>
      </w:r>
      <w:proofErr w:type="spellEnd"/>
      <w:r>
        <w:rPr>
          <w:rStyle w:val="tlid-translation"/>
          <w:lang w:val="en"/>
        </w:rPr>
        <w:t xml:space="preserve">, Gideon Klein, Viktor Ullmann and </w:t>
      </w:r>
      <w:proofErr w:type="spellStart"/>
      <w:r>
        <w:rPr>
          <w:rStyle w:val="tlid-translation"/>
          <w:lang w:val="en"/>
        </w:rPr>
        <w:t>Antonín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Dvořák</w:t>
      </w:r>
      <w:proofErr w:type="spellEnd"/>
      <w:r>
        <w:rPr>
          <w:rStyle w:val="tlid-translation"/>
          <w:lang w:val="en"/>
        </w:rPr>
        <w:t xml:space="preserve">, which were a representative cross-section of the chamber work of the Central European cultural </w:t>
      </w:r>
      <w:r w:rsidR="00C832B1">
        <w:rPr>
          <w:rStyle w:val="tlid-translation"/>
          <w:lang w:val="en"/>
        </w:rPr>
        <w:t xml:space="preserve">milieu of the first half of the 20th </w:t>
      </w:r>
      <w:proofErr w:type="gramStart"/>
      <w:r w:rsidR="00C832B1">
        <w:rPr>
          <w:rStyle w:val="tlid-translation"/>
          <w:lang w:val="en"/>
        </w:rPr>
        <w:t>century</w:t>
      </w:r>
      <w:proofErr w:type="gramEnd"/>
      <w:r w:rsidR="00C832B1">
        <w:rPr>
          <w:rStyle w:val="tlid-translation"/>
          <w:lang w:val="en"/>
        </w:rPr>
        <w:t xml:space="preserve"> were among those performed</w:t>
      </w:r>
      <w:r>
        <w:rPr>
          <w:rStyle w:val="tlid-translation"/>
          <w:lang w:val="en"/>
        </w:rPr>
        <w:t>.</w:t>
      </w:r>
    </w:p>
    <w:p w:rsidR="00E36382" w:rsidRDefault="008F6A2B" w:rsidP="00397919">
      <w:pPr>
        <w:spacing w:after="120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closing concert of the festival, which took place on Sunday, August 25, in the Church of St. Simon and Judy, offered compositions by Gideon Klein, </w:t>
      </w:r>
      <w:proofErr w:type="spellStart"/>
      <w:r>
        <w:rPr>
          <w:rStyle w:val="tlid-translation"/>
          <w:lang w:val="en"/>
        </w:rPr>
        <w:t>Bohuslav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Martinů</w:t>
      </w:r>
      <w:proofErr w:type="spellEnd"/>
      <w:r>
        <w:rPr>
          <w:rStyle w:val="tlid-translation"/>
          <w:lang w:val="en"/>
        </w:rPr>
        <w:t>, Gustav Mahler and Eric Whitacre</w:t>
      </w:r>
      <w:r w:rsidR="00C832B1">
        <w:rPr>
          <w:rStyle w:val="tlid-translation"/>
          <w:lang w:val="en"/>
        </w:rPr>
        <w:t>. The performing artists were the</w:t>
      </w:r>
      <w:r>
        <w:rPr>
          <w:rStyle w:val="tlid-translation"/>
          <w:lang w:val="en"/>
        </w:rPr>
        <w:t xml:space="preserve"> </w:t>
      </w:r>
      <w:proofErr w:type="spellStart"/>
      <w:r w:rsidRPr="00C832B1">
        <w:rPr>
          <w:rStyle w:val="tlid-translation"/>
          <w:b/>
          <w:lang w:val="en"/>
        </w:rPr>
        <w:t>Martinů</w:t>
      </w:r>
      <w:proofErr w:type="spellEnd"/>
      <w:r w:rsidRPr="00C832B1">
        <w:rPr>
          <w:rStyle w:val="tlid-translation"/>
          <w:b/>
          <w:lang w:val="en"/>
        </w:rPr>
        <w:t xml:space="preserve"> Voices vocal choir</w:t>
      </w:r>
      <w:r>
        <w:rPr>
          <w:rStyle w:val="tlid-translation"/>
          <w:lang w:val="en"/>
        </w:rPr>
        <w:t xml:space="preserve"> led by choirmaster </w:t>
      </w:r>
      <w:proofErr w:type="spellStart"/>
      <w:r w:rsidRPr="00C832B1">
        <w:rPr>
          <w:rStyle w:val="tlid-translation"/>
          <w:b/>
          <w:lang w:val="en"/>
        </w:rPr>
        <w:t>Lukáš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 w:rsidRPr="00C832B1">
        <w:rPr>
          <w:rStyle w:val="tlid-translation"/>
          <w:b/>
          <w:lang w:val="en"/>
        </w:rPr>
        <w:t>Vasilek</w:t>
      </w:r>
      <w:proofErr w:type="spellEnd"/>
      <w:r>
        <w:rPr>
          <w:rStyle w:val="tlid-translation"/>
          <w:lang w:val="en"/>
        </w:rPr>
        <w:t xml:space="preserve">. </w:t>
      </w:r>
      <w:proofErr w:type="gramStart"/>
      <w:r>
        <w:rPr>
          <w:rStyle w:val="tlid-translation"/>
          <w:lang w:val="en"/>
        </w:rPr>
        <w:t xml:space="preserve">The concert was </w:t>
      </w:r>
      <w:r w:rsidR="00C832B1">
        <w:rPr>
          <w:rStyle w:val="tlid-translation"/>
          <w:lang w:val="en"/>
        </w:rPr>
        <w:t>opened</w:t>
      </w:r>
      <w:r>
        <w:rPr>
          <w:rStyle w:val="tlid-translation"/>
          <w:lang w:val="en"/>
        </w:rPr>
        <w:t xml:space="preserve"> by </w:t>
      </w:r>
      <w:r w:rsidRPr="00C832B1">
        <w:rPr>
          <w:rStyle w:val="tlid-translation"/>
          <w:i/>
          <w:lang w:val="en"/>
        </w:rPr>
        <w:t>Five Hebrew Love Songs</w:t>
      </w:r>
      <w:proofErr w:type="gramEnd"/>
      <w:r>
        <w:rPr>
          <w:rStyle w:val="tlid-translation"/>
          <w:lang w:val="en"/>
        </w:rPr>
        <w:t xml:space="preserve"> by </w:t>
      </w:r>
      <w:r w:rsidR="00C832B1">
        <w:rPr>
          <w:rStyle w:val="tlid-translation"/>
          <w:lang w:val="en"/>
        </w:rPr>
        <w:t xml:space="preserve">a </w:t>
      </w:r>
      <w:r>
        <w:rPr>
          <w:rStyle w:val="tlid-translation"/>
          <w:lang w:val="en"/>
        </w:rPr>
        <w:t>contemporary American compo</w:t>
      </w:r>
      <w:r w:rsidR="00C832B1">
        <w:rPr>
          <w:rStyle w:val="tlid-translation"/>
          <w:lang w:val="en"/>
        </w:rPr>
        <w:t xml:space="preserve">ser and conductor Eric Whitacre. The songs </w:t>
      </w:r>
      <w:proofErr w:type="gramStart"/>
      <w:r w:rsidR="00C832B1">
        <w:rPr>
          <w:rStyle w:val="tlid-translation"/>
          <w:lang w:val="en"/>
        </w:rPr>
        <w:t>were</w:t>
      </w:r>
      <w:r>
        <w:rPr>
          <w:rStyle w:val="tlid-translation"/>
          <w:lang w:val="en"/>
        </w:rPr>
        <w:t xml:space="preserve"> performed</w:t>
      </w:r>
      <w:proofErr w:type="gramEnd"/>
      <w:r>
        <w:rPr>
          <w:rStyle w:val="tlid-translation"/>
          <w:lang w:val="en"/>
        </w:rPr>
        <w:t xml:space="preserve"> by the mixed c</w:t>
      </w:r>
      <w:r w:rsidR="00C832B1">
        <w:rPr>
          <w:rStyle w:val="tlid-translation"/>
          <w:lang w:val="en"/>
        </w:rPr>
        <w:t>hoir and</w:t>
      </w:r>
      <w:r>
        <w:rPr>
          <w:rStyle w:val="tlid-translation"/>
          <w:lang w:val="en"/>
        </w:rPr>
        <w:t xml:space="preserve"> by the </w:t>
      </w:r>
      <w:proofErr w:type="spellStart"/>
      <w:r w:rsidRPr="00D313B1">
        <w:rPr>
          <w:rStyle w:val="tlid-translation"/>
          <w:b/>
          <w:lang w:val="en"/>
        </w:rPr>
        <w:t>Bennewitz</w:t>
      </w:r>
      <w:proofErr w:type="spellEnd"/>
      <w:r>
        <w:rPr>
          <w:rStyle w:val="tlid-translation"/>
          <w:lang w:val="en"/>
        </w:rPr>
        <w:t xml:space="preserve"> </w:t>
      </w:r>
      <w:r w:rsidRPr="00D313B1">
        <w:rPr>
          <w:rStyle w:val="tlid-translation"/>
          <w:b/>
          <w:lang w:val="en"/>
        </w:rPr>
        <w:t>Quartet</w:t>
      </w:r>
      <w:r>
        <w:rPr>
          <w:rStyle w:val="tlid-translation"/>
          <w:lang w:val="en"/>
        </w:rPr>
        <w:t xml:space="preserve">. The Quartet also </w:t>
      </w:r>
      <w:r w:rsidR="00C832B1">
        <w:rPr>
          <w:rStyle w:val="tlid-translation"/>
          <w:lang w:val="en"/>
        </w:rPr>
        <w:t>presented the</w:t>
      </w:r>
      <w:r>
        <w:rPr>
          <w:rStyle w:val="tlid-translation"/>
          <w:lang w:val="en"/>
        </w:rPr>
        <w:t xml:space="preserve"> </w:t>
      </w:r>
      <w:r w:rsidRPr="00D313B1">
        <w:rPr>
          <w:rStyle w:val="tlid-translation"/>
          <w:i/>
          <w:lang w:val="en"/>
        </w:rPr>
        <w:t>Theme with Variations</w:t>
      </w:r>
      <w:r w:rsidR="00C832B1">
        <w:rPr>
          <w:rStyle w:val="tlid-translation"/>
          <w:lang w:val="en"/>
        </w:rPr>
        <w:t xml:space="preserve"> by Hans </w:t>
      </w:r>
      <w:proofErr w:type="spellStart"/>
      <w:r w:rsidR="00C832B1">
        <w:rPr>
          <w:rStyle w:val="tlid-translation"/>
          <w:lang w:val="en"/>
        </w:rPr>
        <w:t>Krása</w:t>
      </w:r>
      <w:proofErr w:type="spellEnd"/>
      <w:r>
        <w:rPr>
          <w:rStyle w:val="tlid-translation"/>
          <w:lang w:val="en"/>
        </w:rPr>
        <w:t xml:space="preserve">. </w:t>
      </w:r>
      <w:r w:rsidR="00D313B1">
        <w:rPr>
          <w:rStyle w:val="tlid-translation"/>
          <w:lang w:val="en"/>
        </w:rPr>
        <w:t>In addition</w:t>
      </w:r>
      <w:r>
        <w:rPr>
          <w:rStyle w:val="tlid-translation"/>
          <w:lang w:val="en"/>
        </w:rPr>
        <w:t xml:space="preserve">, </w:t>
      </w:r>
      <w:r w:rsidR="00D313B1">
        <w:rPr>
          <w:rStyle w:val="tlid-translation"/>
          <w:lang w:val="en"/>
        </w:rPr>
        <w:t xml:space="preserve">the </w:t>
      </w:r>
      <w:proofErr w:type="spellStart"/>
      <w:r w:rsidR="00D313B1" w:rsidRPr="00D313B1">
        <w:rPr>
          <w:rStyle w:val="tlid-translation"/>
          <w:lang w:val="en"/>
        </w:rPr>
        <w:t>Martinů</w:t>
      </w:r>
      <w:proofErr w:type="spellEnd"/>
      <w:r w:rsidR="00D313B1" w:rsidRPr="00D313B1">
        <w:rPr>
          <w:rStyle w:val="tlid-translation"/>
          <w:lang w:val="en"/>
        </w:rPr>
        <w:t xml:space="preserve"> Voices vocal choir</w:t>
      </w:r>
      <w:r w:rsidR="00D313B1">
        <w:rPr>
          <w:rStyle w:val="tlid-translation"/>
          <w:lang w:val="en"/>
        </w:rPr>
        <w:t xml:space="preserve"> performed</w:t>
      </w:r>
      <w:r>
        <w:rPr>
          <w:rStyle w:val="tlid-translation"/>
          <w:lang w:val="en"/>
        </w:rPr>
        <w:t xml:space="preserve"> a selection </w:t>
      </w:r>
      <w:r w:rsidR="00D313B1">
        <w:rPr>
          <w:rStyle w:val="tlid-translation"/>
          <w:lang w:val="en"/>
        </w:rPr>
        <w:t>from</w:t>
      </w:r>
      <w:r>
        <w:rPr>
          <w:rStyle w:val="tlid-translation"/>
          <w:lang w:val="en"/>
        </w:rPr>
        <w:t xml:space="preserve"> the famous </w:t>
      </w:r>
      <w:proofErr w:type="spellStart"/>
      <w:r>
        <w:rPr>
          <w:rStyle w:val="tlid-translation"/>
          <w:lang w:val="en"/>
        </w:rPr>
        <w:t>Martinů</w:t>
      </w:r>
      <w:proofErr w:type="spellEnd"/>
      <w:r>
        <w:rPr>
          <w:rStyle w:val="tlid-translation"/>
          <w:lang w:val="en"/>
        </w:rPr>
        <w:t xml:space="preserve"> cycle of </w:t>
      </w:r>
      <w:r w:rsidRPr="00D313B1">
        <w:rPr>
          <w:rStyle w:val="tlid-translation"/>
          <w:i/>
          <w:lang w:val="en"/>
        </w:rPr>
        <w:t xml:space="preserve">Czech </w:t>
      </w:r>
      <w:proofErr w:type="gramStart"/>
      <w:r w:rsidRPr="00D313B1">
        <w:rPr>
          <w:rStyle w:val="tlid-translation"/>
          <w:i/>
          <w:lang w:val="en"/>
        </w:rPr>
        <w:t>Madrigals</w:t>
      </w:r>
      <w:r>
        <w:rPr>
          <w:rStyle w:val="tlid-translation"/>
          <w:lang w:val="en"/>
        </w:rPr>
        <w:t xml:space="preserve"> which</w:t>
      </w:r>
      <w:proofErr w:type="gramEnd"/>
      <w:r>
        <w:rPr>
          <w:rStyle w:val="tlid-translation"/>
          <w:lang w:val="en"/>
        </w:rPr>
        <w:t xml:space="preserve"> were created shortly before Klein's choral compositions.</w:t>
      </w:r>
    </w:p>
    <w:p w:rsidR="000C526A" w:rsidRPr="0069160E" w:rsidRDefault="000C526A" w:rsidP="00397919">
      <w:pPr>
        <w:spacing w:after="120"/>
        <w:jc w:val="both"/>
        <w:rPr>
          <w:rFonts w:ascii="DINPro" w:hAnsi="DINPro" w:cs="Times New Roman" w:hint="eastAsia"/>
          <w:color w:val="000000" w:themeColor="text1"/>
          <w:sz w:val="23"/>
          <w:szCs w:val="23"/>
          <w:lang w:val="cs-CZ"/>
        </w:rPr>
      </w:pPr>
    </w:p>
    <w:p w:rsidR="008F6A2B" w:rsidRPr="00D313B1" w:rsidRDefault="00D313B1" w:rsidP="00D313B1">
      <w:pPr>
        <w:spacing w:after="120"/>
        <w:jc w:val="center"/>
        <w:rPr>
          <w:rStyle w:val="tlid-translation"/>
          <w:b/>
          <w:color w:val="BF8F00" w:themeColor="accent4" w:themeShade="BF"/>
          <w:lang w:val="en"/>
        </w:rPr>
      </w:pPr>
      <w:r>
        <w:rPr>
          <w:rStyle w:val="tlid-translation"/>
          <w:b/>
          <w:color w:val="BF8F00" w:themeColor="accent4" w:themeShade="BF"/>
          <w:lang w:val="en"/>
        </w:rPr>
        <w:t>A</w:t>
      </w:r>
      <w:r w:rsidR="008F6A2B" w:rsidRPr="00D313B1">
        <w:rPr>
          <w:rStyle w:val="tlid-translation"/>
          <w:b/>
          <w:color w:val="BF8F00" w:themeColor="accent4" w:themeShade="BF"/>
          <w:lang w:val="en"/>
        </w:rPr>
        <w:t xml:space="preserve">ctivities </w:t>
      </w:r>
      <w:r>
        <w:rPr>
          <w:rStyle w:val="tlid-translation"/>
          <w:b/>
          <w:color w:val="BF8F00" w:themeColor="accent4" w:themeShade="BF"/>
          <w:lang w:val="en"/>
        </w:rPr>
        <w:t>a</w:t>
      </w:r>
      <w:r w:rsidRPr="00D313B1">
        <w:rPr>
          <w:rStyle w:val="tlid-translation"/>
          <w:b/>
          <w:color w:val="BF8F00" w:themeColor="accent4" w:themeShade="BF"/>
          <w:lang w:val="en"/>
        </w:rPr>
        <w:t xml:space="preserve">ccompanying </w:t>
      </w:r>
      <w:r w:rsidR="008F6A2B" w:rsidRPr="00D313B1">
        <w:rPr>
          <w:rStyle w:val="tlid-translation"/>
          <w:b/>
          <w:color w:val="BF8F00" w:themeColor="accent4" w:themeShade="BF"/>
          <w:lang w:val="en"/>
        </w:rPr>
        <w:t>the festival</w:t>
      </w:r>
    </w:p>
    <w:p w:rsidR="008F6A2B" w:rsidRDefault="008F6A2B" w:rsidP="00E9108B">
      <w:pPr>
        <w:spacing w:after="120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music festival, which is usually concentrated in the second half of August, </w:t>
      </w:r>
      <w:r w:rsidR="000C526A">
        <w:rPr>
          <w:rStyle w:val="tlid-translation"/>
          <w:lang w:val="en"/>
        </w:rPr>
        <w:t>reaches</w:t>
      </w:r>
      <w:r>
        <w:rPr>
          <w:rStyle w:val="tlid-translation"/>
          <w:lang w:val="en"/>
        </w:rPr>
        <w:t xml:space="preserve"> </w:t>
      </w:r>
      <w:r w:rsidR="000C526A">
        <w:rPr>
          <w:rStyle w:val="tlid-translation"/>
          <w:lang w:val="en"/>
        </w:rPr>
        <w:t>out</w:t>
      </w:r>
      <w:r>
        <w:rPr>
          <w:rStyle w:val="tlid-translation"/>
          <w:lang w:val="en"/>
        </w:rPr>
        <w:t xml:space="preserve"> with an accompanying program throughout the year. During the year, the Endowment Fund organizes concerts, music meetings and professional conferences </w:t>
      </w:r>
      <w:proofErr w:type="gramStart"/>
      <w:r w:rsidR="000C526A">
        <w:rPr>
          <w:rStyle w:val="tlid-translation"/>
          <w:lang w:val="en"/>
        </w:rPr>
        <w:t xml:space="preserve">both </w:t>
      </w:r>
      <w:r>
        <w:rPr>
          <w:rStyle w:val="tlid-translation"/>
          <w:lang w:val="en"/>
        </w:rPr>
        <w:t xml:space="preserve">in Prague and </w:t>
      </w:r>
      <w:proofErr w:type="spellStart"/>
      <w:r>
        <w:rPr>
          <w:rStyle w:val="tlid-translation"/>
          <w:lang w:val="en"/>
        </w:rPr>
        <w:t>Terezín</w:t>
      </w:r>
      <w:proofErr w:type="spellEnd"/>
      <w:proofErr w:type="gramEnd"/>
      <w:r>
        <w:rPr>
          <w:rStyle w:val="tlid-translation"/>
          <w:lang w:val="en"/>
        </w:rPr>
        <w:t>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 music of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composers was </w:t>
      </w:r>
      <w:r w:rsidR="000C526A">
        <w:rPr>
          <w:rStyle w:val="tlid-translation"/>
          <w:lang w:val="en"/>
        </w:rPr>
        <w:t xml:space="preserve">in 2019 </w:t>
      </w:r>
      <w:r>
        <w:rPr>
          <w:rStyle w:val="tlid-translation"/>
          <w:lang w:val="en"/>
        </w:rPr>
        <w:t xml:space="preserve">heard in May </w:t>
      </w:r>
      <w:proofErr w:type="gramStart"/>
      <w:r>
        <w:rPr>
          <w:rStyle w:val="tlid-translation"/>
          <w:lang w:val="en"/>
        </w:rPr>
        <w:t>on the occasion of</w:t>
      </w:r>
      <w:proofErr w:type="gramEnd"/>
      <w:r>
        <w:rPr>
          <w:rStyle w:val="tlid-translation"/>
          <w:lang w:val="en"/>
        </w:rPr>
        <w:t xml:space="preserve">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Commemoration</w:t>
      </w:r>
      <w:r w:rsidR="000C526A">
        <w:rPr>
          <w:rStyle w:val="tlid-translation"/>
          <w:lang w:val="en"/>
        </w:rPr>
        <w:t xml:space="preserve"> Ceremony</w:t>
      </w:r>
      <w:r>
        <w:rPr>
          <w:rStyle w:val="tlid-translation"/>
          <w:lang w:val="en"/>
        </w:rPr>
        <w:t xml:space="preserve">, or </w:t>
      </w:r>
      <w:r w:rsidR="000C526A">
        <w:rPr>
          <w:rStyle w:val="tlid-translation"/>
          <w:lang w:val="en"/>
        </w:rPr>
        <w:t>in August at</w:t>
      </w:r>
      <w:r>
        <w:rPr>
          <w:rStyle w:val="tlid-translation"/>
          <w:lang w:val="en"/>
        </w:rPr>
        <w:t xml:space="preserve">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House of Culture during the </w:t>
      </w:r>
      <w:r w:rsidR="000C526A">
        <w:rPr>
          <w:rStyle w:val="tlid-translation"/>
          <w:lang w:val="en"/>
        </w:rPr>
        <w:t>event “</w:t>
      </w:r>
      <w:r>
        <w:rPr>
          <w:rStyle w:val="tlid-translation"/>
          <w:lang w:val="en"/>
        </w:rPr>
        <w:t xml:space="preserve">International Youth Encounters in </w:t>
      </w:r>
      <w:proofErr w:type="spellStart"/>
      <w:r>
        <w:rPr>
          <w:rStyle w:val="tlid-translation"/>
          <w:lang w:val="en"/>
        </w:rPr>
        <w:t>Terezín</w:t>
      </w:r>
      <w:proofErr w:type="spellEnd"/>
      <w:r w:rsidR="000C526A">
        <w:rPr>
          <w:rStyle w:val="tlid-translation"/>
          <w:lang w:val="en"/>
        </w:rPr>
        <w:t>”</w:t>
      </w:r>
      <w:r>
        <w:rPr>
          <w:rStyle w:val="tlid-translation"/>
          <w:lang w:val="en"/>
        </w:rPr>
        <w:t xml:space="preserve">, organized by the closely co-operating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</w:t>
      </w:r>
      <w:r w:rsidR="000C526A">
        <w:rPr>
          <w:rStyle w:val="tlid-translation"/>
          <w:lang w:val="en"/>
        </w:rPr>
        <w:t>Composers´´</w:t>
      </w:r>
      <w:r w:rsidR="000C526A" w:rsidRPr="000C526A">
        <w:rPr>
          <w:rStyle w:val="tlid-translation"/>
          <w:lang w:val="en"/>
        </w:rPr>
        <w:t xml:space="preserve"> </w:t>
      </w:r>
      <w:r w:rsidR="000C526A">
        <w:rPr>
          <w:rStyle w:val="tlid-translation"/>
          <w:lang w:val="en"/>
        </w:rPr>
        <w:t>Institute</w:t>
      </w:r>
      <w:r>
        <w:rPr>
          <w:rStyle w:val="tlid-translation"/>
          <w:lang w:val="en"/>
        </w:rPr>
        <w:t>.</w:t>
      </w:r>
    </w:p>
    <w:p w:rsidR="008F6A2B" w:rsidRDefault="008F6A2B" w:rsidP="00E9108B">
      <w:pPr>
        <w:spacing w:after="120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Commemoration</w:t>
      </w:r>
      <w:r w:rsidR="000C526A">
        <w:rPr>
          <w:rStyle w:val="tlid-translation"/>
          <w:lang w:val="en"/>
        </w:rPr>
        <w:t xml:space="preserve"> Ceremony</w:t>
      </w:r>
      <w:r>
        <w:rPr>
          <w:rStyle w:val="tlid-translation"/>
          <w:lang w:val="en"/>
        </w:rPr>
        <w:t xml:space="preserve">, a regularly held ceremony, took place on the third Sunday of May. Three concerts </w:t>
      </w:r>
      <w:proofErr w:type="gramStart"/>
      <w:r>
        <w:rPr>
          <w:rStyle w:val="tlid-translation"/>
          <w:lang w:val="en"/>
        </w:rPr>
        <w:t>were organized</w:t>
      </w:r>
      <w:proofErr w:type="gramEnd"/>
      <w:r>
        <w:rPr>
          <w:rStyle w:val="tlid-translation"/>
          <w:lang w:val="en"/>
        </w:rPr>
        <w:t xml:space="preserve"> for this event. On Sunday, May 19, 2019</w:t>
      </w:r>
      <w:proofErr w:type="gramStart"/>
      <w:r>
        <w:rPr>
          <w:rStyle w:val="tlid-translation"/>
          <w:lang w:val="en"/>
        </w:rPr>
        <w:t xml:space="preserve">, </w:t>
      </w:r>
      <w:r w:rsidR="0083506F">
        <w:rPr>
          <w:rStyle w:val="tlid-translation"/>
          <w:lang w:val="en"/>
        </w:rPr>
        <w:t xml:space="preserve"> </w:t>
      </w:r>
      <w:proofErr w:type="spellStart"/>
      <w:r w:rsidR="0083506F">
        <w:rPr>
          <w:rStyle w:val="tlid-translation"/>
          <w:lang w:val="en"/>
        </w:rPr>
        <w:t>Terezín</w:t>
      </w:r>
      <w:proofErr w:type="spellEnd"/>
      <w:proofErr w:type="gramEnd"/>
      <w:r>
        <w:rPr>
          <w:rStyle w:val="tlid-translation"/>
          <w:lang w:val="en"/>
        </w:rPr>
        <w:t xml:space="preserve"> music was traditionally </w:t>
      </w:r>
      <w:r w:rsidR="000C526A">
        <w:rPr>
          <w:rStyle w:val="tlid-translation"/>
          <w:lang w:val="en"/>
        </w:rPr>
        <w:t>performed</w:t>
      </w:r>
      <w:r>
        <w:rPr>
          <w:rStyle w:val="tlid-translation"/>
          <w:lang w:val="en"/>
        </w:rPr>
        <w:t xml:space="preserve"> at two concerts,</w:t>
      </w:r>
      <w:r w:rsidR="000C526A">
        <w:rPr>
          <w:rStyle w:val="tlid-translation"/>
          <w:lang w:val="en"/>
        </w:rPr>
        <w:t xml:space="preserve"> at</w:t>
      </w:r>
      <w:r>
        <w:rPr>
          <w:rStyle w:val="tlid-translation"/>
          <w:lang w:val="en"/>
        </w:rPr>
        <w:t xml:space="preserve"> the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Memorial for invited guests and </w:t>
      </w:r>
      <w:r w:rsidR="000C526A">
        <w:rPr>
          <w:rStyle w:val="tlid-translation"/>
          <w:lang w:val="en"/>
        </w:rPr>
        <w:t xml:space="preserve">at the House of Culture for </w:t>
      </w:r>
      <w:r>
        <w:rPr>
          <w:rStyle w:val="tlid-translation"/>
          <w:lang w:val="en"/>
        </w:rPr>
        <w:t xml:space="preserve">the public. </w:t>
      </w:r>
      <w:r w:rsidR="000C526A">
        <w:rPr>
          <w:rStyle w:val="tlid-translation"/>
          <w:lang w:val="en"/>
        </w:rPr>
        <w:t>A day earlier</w:t>
      </w:r>
      <w:r>
        <w:rPr>
          <w:rStyle w:val="tlid-translation"/>
          <w:lang w:val="en"/>
        </w:rPr>
        <w:t xml:space="preserve">, a concert </w:t>
      </w:r>
      <w:proofErr w:type="gramStart"/>
      <w:r>
        <w:rPr>
          <w:rStyle w:val="tlid-translation"/>
          <w:lang w:val="en"/>
        </w:rPr>
        <w:t xml:space="preserve">was </w:t>
      </w:r>
      <w:r w:rsidR="000C526A">
        <w:rPr>
          <w:rStyle w:val="tlid-translation"/>
          <w:lang w:val="en"/>
        </w:rPr>
        <w:t xml:space="preserve">newly </w:t>
      </w:r>
      <w:r>
        <w:rPr>
          <w:rStyle w:val="tlid-translation"/>
          <w:lang w:val="en"/>
        </w:rPr>
        <w:t>organized</w:t>
      </w:r>
      <w:proofErr w:type="gramEnd"/>
      <w:r>
        <w:rPr>
          <w:rStyle w:val="tlid-translation"/>
          <w:lang w:val="en"/>
        </w:rPr>
        <w:t xml:space="preserve"> in Prague. </w:t>
      </w:r>
      <w:r w:rsidR="000C526A">
        <w:rPr>
          <w:rStyle w:val="tlid-translation"/>
          <w:lang w:val="en"/>
        </w:rPr>
        <w:t>The concert</w:t>
      </w:r>
      <w:r>
        <w:rPr>
          <w:rStyle w:val="tlid-translation"/>
          <w:lang w:val="en"/>
        </w:rPr>
        <w:t xml:space="preserve"> </w:t>
      </w:r>
      <w:proofErr w:type="gramStart"/>
      <w:r>
        <w:rPr>
          <w:rStyle w:val="tlid-translation"/>
          <w:lang w:val="en"/>
        </w:rPr>
        <w:t>was primarily intended</w:t>
      </w:r>
      <w:proofErr w:type="gramEnd"/>
      <w:r>
        <w:rPr>
          <w:rStyle w:val="tlid-translation"/>
          <w:lang w:val="en"/>
        </w:rPr>
        <w:t xml:space="preserve"> for survivors and members of the older generations, for whom the trip to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could be difficult. </w:t>
      </w:r>
      <w:proofErr w:type="gramStart"/>
      <w:r>
        <w:rPr>
          <w:rStyle w:val="tlid-translation"/>
          <w:lang w:val="en"/>
        </w:rPr>
        <w:t xml:space="preserve">The musical program of these events was taken up by soprano Irena </w:t>
      </w:r>
      <w:proofErr w:type="spellStart"/>
      <w:r>
        <w:rPr>
          <w:rStyle w:val="tlid-translation"/>
          <w:lang w:val="en"/>
        </w:rPr>
        <w:t>Troupová</w:t>
      </w:r>
      <w:proofErr w:type="spellEnd"/>
      <w:r>
        <w:rPr>
          <w:rStyle w:val="tlid-translation"/>
          <w:lang w:val="en"/>
        </w:rPr>
        <w:t xml:space="preserve"> and pianist Jan </w:t>
      </w:r>
      <w:proofErr w:type="spellStart"/>
      <w:r>
        <w:rPr>
          <w:rStyle w:val="tlid-translation"/>
          <w:lang w:val="en"/>
        </w:rPr>
        <w:t>Dušek</w:t>
      </w:r>
      <w:proofErr w:type="spellEnd"/>
      <w:proofErr w:type="gramEnd"/>
      <w:r>
        <w:rPr>
          <w:rStyle w:val="tlid-translation"/>
          <w:lang w:val="en"/>
        </w:rPr>
        <w:t>.</w:t>
      </w:r>
    </w:p>
    <w:p w:rsidR="000C526A" w:rsidRDefault="008F6A2B" w:rsidP="000C526A">
      <w:pPr>
        <w:spacing w:after="120"/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In parallel with the August festival, an international meeting called “International Youth Encounters in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” </w:t>
      </w:r>
      <w:proofErr w:type="gramStart"/>
      <w:r>
        <w:rPr>
          <w:rStyle w:val="tlid-translation"/>
          <w:lang w:val="en"/>
        </w:rPr>
        <w:t>was held</w:t>
      </w:r>
      <w:proofErr w:type="gramEnd"/>
      <w:r>
        <w:rPr>
          <w:rStyle w:val="tlid-translation"/>
          <w:lang w:val="en"/>
        </w:rPr>
        <w:t xml:space="preserve">. The meeting </w:t>
      </w:r>
      <w:proofErr w:type="gramStart"/>
      <w:r>
        <w:rPr>
          <w:rStyle w:val="tlid-translation"/>
          <w:lang w:val="en"/>
        </w:rPr>
        <w:t xml:space="preserve">was </w:t>
      </w:r>
      <w:r w:rsidR="00A24200">
        <w:rPr>
          <w:rStyle w:val="tlid-translation"/>
          <w:lang w:val="en"/>
        </w:rPr>
        <w:t>co-</w:t>
      </w:r>
      <w:r>
        <w:rPr>
          <w:rStyle w:val="tlid-translation"/>
          <w:lang w:val="en"/>
        </w:rPr>
        <w:t>organized</w:t>
      </w:r>
      <w:proofErr w:type="gramEnd"/>
      <w:r>
        <w:rPr>
          <w:rStyle w:val="tlid-translation"/>
          <w:lang w:val="en"/>
        </w:rPr>
        <w:t xml:space="preserve"> by the Endowment Fund. This year many interesting lectures, discussions, </w:t>
      </w:r>
      <w:r w:rsidR="000C526A">
        <w:rPr>
          <w:rStyle w:val="tlid-translation"/>
          <w:lang w:val="en"/>
        </w:rPr>
        <w:t>film screenings</w:t>
      </w:r>
      <w:r>
        <w:rPr>
          <w:rStyle w:val="tlid-translation"/>
          <w:lang w:val="en"/>
        </w:rPr>
        <w:t xml:space="preserve">, guided tours of the city, and especially music production took place. </w:t>
      </w:r>
      <w:proofErr w:type="gramStart"/>
      <w:r>
        <w:rPr>
          <w:rStyle w:val="tlid-translation"/>
          <w:lang w:val="en"/>
        </w:rPr>
        <w:t xml:space="preserve">The music program was presented by pianist </w:t>
      </w:r>
      <w:proofErr w:type="spellStart"/>
      <w:r>
        <w:rPr>
          <w:rStyle w:val="tlid-translation"/>
          <w:lang w:val="en"/>
        </w:rPr>
        <w:t>Jiří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Hrubý</w:t>
      </w:r>
      <w:proofErr w:type="spellEnd"/>
      <w:r>
        <w:rPr>
          <w:rStyle w:val="tlid-translation"/>
          <w:lang w:val="en"/>
        </w:rPr>
        <w:t xml:space="preserve">, flute player Kristina </w:t>
      </w:r>
      <w:proofErr w:type="spellStart"/>
      <w:r>
        <w:rPr>
          <w:rStyle w:val="tlid-translation"/>
          <w:lang w:val="en"/>
        </w:rPr>
        <w:t>Vaculová</w:t>
      </w:r>
      <w:proofErr w:type="spellEnd"/>
      <w:r>
        <w:rPr>
          <w:rStyle w:val="tlid-translation"/>
          <w:lang w:val="en"/>
        </w:rPr>
        <w:t xml:space="preserve"> or the Brno Children's Choir</w:t>
      </w:r>
      <w:proofErr w:type="gramEnd"/>
      <w:r>
        <w:rPr>
          <w:rStyle w:val="tlid-translation"/>
          <w:lang w:val="en"/>
        </w:rPr>
        <w:t xml:space="preserve">. This year we were able to welcome </w:t>
      </w:r>
      <w:r w:rsidR="000C526A">
        <w:rPr>
          <w:rStyle w:val="tlid-translation"/>
          <w:lang w:val="en"/>
        </w:rPr>
        <w:t>also lecturers from abroad. The</w:t>
      </w:r>
      <w:r>
        <w:rPr>
          <w:rStyle w:val="tlid-translation"/>
          <w:lang w:val="en"/>
        </w:rPr>
        <w:t xml:space="preserve"> event </w:t>
      </w:r>
      <w:r w:rsidR="000C526A">
        <w:rPr>
          <w:rStyle w:val="tlid-translation"/>
          <w:lang w:val="en"/>
        </w:rPr>
        <w:t>thus</w:t>
      </w:r>
      <w:r>
        <w:rPr>
          <w:rStyle w:val="tlid-translation"/>
          <w:lang w:val="en"/>
        </w:rPr>
        <w:t xml:space="preserve"> included lectures led by Dr. David </w:t>
      </w:r>
      <w:proofErr w:type="spellStart"/>
      <w:r>
        <w:rPr>
          <w:rStyle w:val="tlid-translation"/>
          <w:lang w:val="en"/>
        </w:rPr>
        <w:t>Fligg</w:t>
      </w:r>
      <w:proofErr w:type="spellEnd"/>
      <w:r>
        <w:rPr>
          <w:rStyle w:val="tlid-translation"/>
          <w:lang w:val="en"/>
        </w:rPr>
        <w:t xml:space="preserve"> (Great Britain), prof. Yuval </w:t>
      </w:r>
      <w:proofErr w:type="spellStart"/>
      <w:r>
        <w:rPr>
          <w:rStyle w:val="tlid-translation"/>
          <w:lang w:val="en"/>
        </w:rPr>
        <w:t>Shakeda</w:t>
      </w:r>
      <w:proofErr w:type="spellEnd"/>
      <w:r>
        <w:rPr>
          <w:rStyle w:val="tlid-translation"/>
          <w:lang w:val="en"/>
        </w:rPr>
        <w:t xml:space="preserve"> (Israel) and prof. Michael Beckerman (USA). The program focused on the life and work of </w:t>
      </w:r>
      <w:proofErr w:type="spellStart"/>
      <w:r>
        <w:rPr>
          <w:rStyle w:val="tlid-translation"/>
          <w:lang w:val="en"/>
        </w:rPr>
        <w:t>Terezín</w:t>
      </w:r>
      <w:proofErr w:type="spellEnd"/>
      <w:r>
        <w:rPr>
          <w:rStyle w:val="tlid-translation"/>
          <w:lang w:val="en"/>
        </w:rPr>
        <w:t xml:space="preserve"> composers and their contemporaries.</w:t>
      </w:r>
      <w:r w:rsidR="000C526A" w:rsidRPr="000C526A">
        <w:rPr>
          <w:rStyle w:val="tlid-translation"/>
          <w:lang w:val="en"/>
        </w:rPr>
        <w:t xml:space="preserve"> </w:t>
      </w:r>
      <w:r w:rsidR="000C526A">
        <w:rPr>
          <w:rStyle w:val="tlid-translation"/>
          <w:lang w:val="en"/>
        </w:rPr>
        <w:t>The event took place at the House of Culture and at the Magdeburg Barracks.</w:t>
      </w:r>
    </w:p>
    <w:p w:rsidR="008F6A2B" w:rsidRDefault="000C526A" w:rsidP="000C526A">
      <w:pPr>
        <w:spacing w:after="120"/>
        <w:jc w:val="both"/>
        <w:rPr>
          <w:rFonts w:ascii="Times New Roman" w:eastAsia="Times New Roman" w:hAnsi="Times New Roman" w:cs="Times New Roman"/>
          <w:lang w:val="en" w:eastAsia="fr-BE"/>
        </w:rPr>
      </w:pPr>
      <w:r>
        <w:rPr>
          <w:rFonts w:ascii="Times New Roman" w:eastAsia="Times New Roman" w:hAnsi="Times New Roman" w:cs="Times New Roman"/>
          <w:lang w:val="en" w:eastAsia="fr-BE"/>
        </w:rPr>
        <w:t>I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>n addition,</w:t>
      </w:r>
      <w:r>
        <w:rPr>
          <w:rFonts w:ascii="Times New Roman" w:eastAsia="Times New Roman" w:hAnsi="Times New Roman" w:cs="Times New Roman"/>
          <w:lang w:val="en" w:eastAsia="fr-BE"/>
        </w:rPr>
        <w:t xml:space="preserve"> cultural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gatherings </w:t>
      </w:r>
      <w:r w:rsidR="008F6A2B">
        <w:rPr>
          <w:rFonts w:ascii="Times New Roman" w:eastAsia="Times New Roman" w:hAnsi="Times New Roman" w:cs="Times New Roman"/>
          <w:lang w:val="en" w:eastAsia="fr-BE"/>
        </w:rPr>
        <w:t>for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supporters and </w:t>
      </w:r>
      <w:r w:rsidR="008F6A2B">
        <w:rPr>
          <w:rFonts w:ascii="Times New Roman" w:eastAsia="Times New Roman" w:hAnsi="Times New Roman" w:cs="Times New Roman"/>
          <w:lang w:val="en" w:eastAsia="fr-BE"/>
        </w:rPr>
        <w:t>friends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of the Endowment Fund </w:t>
      </w:r>
      <w:r w:rsidRPr="000C526A">
        <w:rPr>
          <w:rFonts w:ascii="Times New Roman" w:eastAsia="Times New Roman" w:hAnsi="Times New Roman" w:cs="Times New Roman"/>
          <w:caps/>
          <w:lang w:val="en" w:eastAsia="fr-BE"/>
        </w:rPr>
        <w:t>Eternal Hope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gram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a</w:t>
      </w:r>
      <w:r>
        <w:rPr>
          <w:rFonts w:ascii="Times New Roman" w:eastAsia="Times New Roman" w:hAnsi="Times New Roman" w:cs="Times New Roman"/>
          <w:lang w:val="en" w:eastAsia="fr-BE"/>
        </w:rPr>
        <w:t>re organized</w:t>
      </w:r>
      <w:proofErr w:type="gramEnd"/>
      <w:r>
        <w:rPr>
          <w:rFonts w:ascii="Times New Roman" w:eastAsia="Times New Roman" w:hAnsi="Times New Roman" w:cs="Times New Roman"/>
          <w:lang w:val="en" w:eastAsia="fr-BE"/>
        </w:rPr>
        <w:t xml:space="preserve"> every year. The gatherings 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support fund´s 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objectives 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and accentuate its commitment. 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lastRenderedPageBreak/>
        <w:t xml:space="preserve">On February 26, 2018, a gala evening </w:t>
      </w:r>
      <w:proofErr w:type="gram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was held</w:t>
      </w:r>
      <w:proofErr w:type="gramEnd"/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at the Mayor's Residence in Prague, where the pianist Ivo </w:t>
      </w:r>
      <w:proofErr w:type="spell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Kahánek</w:t>
      </w:r>
      <w:proofErr w:type="spellEnd"/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="00A24200">
        <w:rPr>
          <w:rFonts w:ascii="Times New Roman" w:eastAsia="Times New Roman" w:hAnsi="Times New Roman" w:cs="Times New Roman"/>
          <w:lang w:val="en" w:eastAsia="fr-BE"/>
        </w:rPr>
        <w:t>was performing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. </w:t>
      </w:r>
      <w:r w:rsidR="00A24200">
        <w:rPr>
          <w:rFonts w:ascii="Times New Roman" w:eastAsia="Times New Roman" w:hAnsi="Times New Roman" w:cs="Times New Roman"/>
          <w:lang w:val="en" w:eastAsia="fr-BE"/>
        </w:rPr>
        <w:t>A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musical event </w:t>
      </w:r>
      <w:proofErr w:type="gramStart"/>
      <w:r w:rsidR="008F6A2B" w:rsidRPr="00A24200">
        <w:rPr>
          <w:rFonts w:ascii="Times New Roman" w:eastAsia="Times New Roman" w:hAnsi="Times New Roman" w:cs="Times New Roman"/>
          <w:i/>
          <w:lang w:val="en" w:eastAsia="fr-BE"/>
        </w:rPr>
        <w:t>Encounters</w:t>
      </w:r>
      <w:proofErr w:type="gramEnd"/>
      <w:r w:rsidR="008F6A2B" w:rsidRPr="00A24200">
        <w:rPr>
          <w:rFonts w:ascii="Times New Roman" w:eastAsia="Times New Roman" w:hAnsi="Times New Roman" w:cs="Times New Roman"/>
          <w:i/>
          <w:lang w:val="en" w:eastAsia="fr-BE"/>
        </w:rPr>
        <w:t xml:space="preserve">: Pavel Haas &amp; </w:t>
      </w:r>
      <w:proofErr w:type="spellStart"/>
      <w:r w:rsidR="008F6A2B" w:rsidRPr="00A24200">
        <w:rPr>
          <w:rFonts w:ascii="Times New Roman" w:eastAsia="Times New Roman" w:hAnsi="Times New Roman" w:cs="Times New Roman"/>
          <w:i/>
          <w:lang w:val="en" w:eastAsia="fr-BE"/>
        </w:rPr>
        <w:t>Vilém</w:t>
      </w:r>
      <w:proofErr w:type="spellEnd"/>
      <w:r w:rsidR="008F6A2B" w:rsidRPr="00A24200">
        <w:rPr>
          <w:rFonts w:ascii="Times New Roman" w:eastAsia="Times New Roman" w:hAnsi="Times New Roman" w:cs="Times New Roman"/>
          <w:i/>
          <w:lang w:val="en" w:eastAsia="fr-BE"/>
        </w:rPr>
        <w:t xml:space="preserve"> </w:t>
      </w:r>
      <w:proofErr w:type="spellStart"/>
      <w:r w:rsidR="008F6A2B" w:rsidRPr="00A24200">
        <w:rPr>
          <w:rFonts w:ascii="Times New Roman" w:eastAsia="Times New Roman" w:hAnsi="Times New Roman" w:cs="Times New Roman"/>
          <w:i/>
          <w:lang w:val="en" w:eastAsia="fr-BE"/>
        </w:rPr>
        <w:t>Veverka</w:t>
      </w:r>
      <w:proofErr w:type="spellEnd"/>
      <w:r w:rsidR="00A24200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took place in the presence of the Mayor 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of Prague </w:t>
      </w:r>
      <w:proofErr w:type="spell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MUDr</w:t>
      </w:r>
      <w:proofErr w:type="spellEnd"/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. </w:t>
      </w:r>
      <w:proofErr w:type="spell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Zdeněk</w:t>
      </w:r>
      <w:proofErr w:type="spellEnd"/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Hřib</w:t>
      </w:r>
      <w:proofErr w:type="spellEnd"/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on November 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24, 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2019 </w:t>
      </w:r>
      <w:r w:rsidR="00A24200">
        <w:rPr>
          <w:rFonts w:ascii="Times New Roman" w:eastAsia="Times New Roman" w:hAnsi="Times New Roman" w:cs="Times New Roman"/>
          <w:lang w:val="en" w:eastAsia="fr-BE"/>
        </w:rPr>
        <w:t>at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t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he Mayor's Residence. The </w:t>
      </w:r>
      <w:proofErr w:type="gramStart"/>
      <w:r w:rsidR="00A24200">
        <w:rPr>
          <w:rFonts w:ascii="Times New Roman" w:eastAsia="Times New Roman" w:hAnsi="Times New Roman" w:cs="Times New Roman"/>
          <w:lang w:val="en" w:eastAsia="fr-BE"/>
        </w:rPr>
        <w:t xml:space="preserve">compositions by Pavel Haas and other 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>composers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 were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performed by 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the </w:t>
      </w:r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Czech oboist </w:t>
      </w:r>
      <w:proofErr w:type="spell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Vilém</w:t>
      </w:r>
      <w:proofErr w:type="spellEnd"/>
      <w:r w:rsidR="008F6A2B"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="008F6A2B" w:rsidRPr="008F6A2B">
        <w:rPr>
          <w:rFonts w:ascii="Times New Roman" w:eastAsia="Times New Roman" w:hAnsi="Times New Roman" w:cs="Times New Roman"/>
          <w:lang w:val="en" w:eastAsia="fr-BE"/>
        </w:rPr>
        <w:t>Veverka</w:t>
      </w:r>
      <w:proofErr w:type="spellEnd"/>
      <w:proofErr w:type="gramEnd"/>
      <w:r w:rsidR="008F6A2B" w:rsidRPr="008F6A2B">
        <w:rPr>
          <w:rFonts w:ascii="Times New Roman" w:eastAsia="Times New Roman" w:hAnsi="Times New Roman" w:cs="Times New Roman"/>
          <w:lang w:val="en" w:eastAsia="fr-BE"/>
        </w:rPr>
        <w:t>.</w:t>
      </w:r>
    </w:p>
    <w:p w:rsidR="008F6A2B" w:rsidRDefault="008F6A2B" w:rsidP="008F6A2B">
      <w:pPr>
        <w:jc w:val="both"/>
        <w:rPr>
          <w:rFonts w:ascii="Times New Roman" w:eastAsia="Times New Roman" w:hAnsi="Times New Roman" w:cs="Times New Roman"/>
          <w:lang w:val="en" w:eastAsia="fr-BE"/>
        </w:rPr>
      </w:pPr>
      <w:r w:rsidRPr="008F6A2B">
        <w:rPr>
          <w:rFonts w:ascii="Times New Roman" w:eastAsia="Times New Roman" w:hAnsi="Times New Roman" w:cs="Times New Roman"/>
          <w:lang w:val="en" w:eastAsia="fr-BE"/>
        </w:rPr>
        <w:br/>
      </w:r>
      <w:r w:rsidRPr="008F6A2B">
        <w:rPr>
          <w:rFonts w:ascii="Times New Roman" w:eastAsia="Times New Roman" w:hAnsi="Times New Roman" w:cs="Times New Roman"/>
          <w:lang w:val="en" w:eastAsia="fr-BE"/>
        </w:rPr>
        <w:br/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The music festival ETERNAL HOPE: </w:t>
      </w:r>
      <w:r w:rsidRPr="008F6A2B">
        <w:rPr>
          <w:rFonts w:ascii="Times New Roman" w:eastAsia="Times New Roman" w:hAnsi="Times New Roman" w:cs="Times New Roman"/>
          <w:lang w:val="en" w:eastAsia="fr-BE"/>
        </w:rPr>
        <w:t>Gusta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v Mahler and </w:t>
      </w:r>
      <w:proofErr w:type="spellStart"/>
      <w:r w:rsidR="001B1BFF">
        <w:rPr>
          <w:rFonts w:ascii="Times New Roman" w:eastAsia="Times New Roman" w:hAnsi="Times New Roman" w:cs="Times New Roman"/>
          <w:lang w:val="en" w:eastAsia="fr-BE"/>
        </w:rPr>
        <w:t>Terezí</w:t>
      </w:r>
      <w:r w:rsidRPr="008F6A2B">
        <w:rPr>
          <w:rFonts w:ascii="Times New Roman" w:eastAsia="Times New Roman" w:hAnsi="Times New Roman" w:cs="Times New Roman"/>
          <w:lang w:val="en" w:eastAsia="fr-BE"/>
        </w:rPr>
        <w:t>n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composers - 2019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was </w:t>
      </w:r>
      <w:proofErr w:type="spellStart"/>
      <w:r w:rsidR="001B1BFF">
        <w:rPr>
          <w:rFonts w:ascii="Times New Roman" w:eastAsia="Times New Roman" w:hAnsi="Times New Roman" w:cs="Times New Roman"/>
          <w:lang w:val="en" w:eastAsia="fr-BE"/>
        </w:rPr>
        <w:t>orgnaized</w:t>
      </w:r>
      <w:proofErr w:type="spellEnd"/>
      <w:r w:rsidR="001B1BFF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under the auspices of the President of the Czech Republic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Ing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.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Miloš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Zeman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, President of the Senate of the Parliament of the Czech Republic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Mr. 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Jaroslav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Kubera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, President of the Chamber of Deputies of the Parliament of the Czech Republic Mgr.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Radek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Vondráček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>, Ministry of Culture of the Czech Republic, President of the Constituti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onal Court </w:t>
      </w:r>
      <w:proofErr w:type="spellStart"/>
      <w:r w:rsidR="001B1BFF">
        <w:rPr>
          <w:rFonts w:ascii="Times New Roman" w:eastAsia="Times New Roman" w:hAnsi="Times New Roman" w:cs="Times New Roman"/>
          <w:lang w:val="en" w:eastAsia="fr-BE"/>
        </w:rPr>
        <w:t>JUDr</w:t>
      </w:r>
      <w:proofErr w:type="spellEnd"/>
      <w:r w:rsidR="001B1BFF">
        <w:rPr>
          <w:rFonts w:ascii="Times New Roman" w:eastAsia="Times New Roman" w:hAnsi="Times New Roman" w:cs="Times New Roman"/>
          <w:lang w:val="en" w:eastAsia="fr-BE"/>
        </w:rPr>
        <w:t xml:space="preserve">. Pavel </w:t>
      </w:r>
      <w:proofErr w:type="spellStart"/>
      <w:r w:rsidR="001B1BFF">
        <w:rPr>
          <w:rFonts w:ascii="Times New Roman" w:eastAsia="Times New Roman" w:hAnsi="Times New Roman" w:cs="Times New Roman"/>
          <w:lang w:val="en" w:eastAsia="fr-BE"/>
        </w:rPr>
        <w:t>Rychetský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,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the 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Mayor of Prague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MUDr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.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Zdeněk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Hřib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, President of the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Ústí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Region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Mr.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Oldřich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Bubeníček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,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the 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Mayor of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Terezín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Mr. 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René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Tomášek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,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the 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Ambassador of the Federal Republic of Germany </w:t>
      </w:r>
      <w:r w:rsidR="001B1BFF">
        <w:rPr>
          <w:rFonts w:ascii="Times New Roman" w:eastAsia="Times New Roman" w:hAnsi="Times New Roman" w:cs="Times New Roman"/>
          <w:lang w:val="en" w:eastAsia="fr-BE"/>
        </w:rPr>
        <w:t xml:space="preserve">Dr. </w:t>
      </w:r>
      <w:r w:rsidR="00A24200">
        <w:rPr>
          <w:rFonts w:ascii="Times New Roman" w:eastAsia="Times New Roman" w:hAnsi="Times New Roman" w:cs="Times New Roman"/>
          <w:lang w:val="en" w:eastAsia="fr-BE"/>
        </w:rPr>
        <w:t xml:space="preserve">Christoph </w:t>
      </w:r>
      <w:proofErr w:type="spellStart"/>
      <w:r w:rsidR="00A24200">
        <w:rPr>
          <w:rFonts w:ascii="Times New Roman" w:eastAsia="Times New Roman" w:hAnsi="Times New Roman" w:cs="Times New Roman"/>
          <w:lang w:val="en" w:eastAsia="fr-BE"/>
        </w:rPr>
        <w:t>Israng</w:t>
      </w:r>
      <w:proofErr w:type="spellEnd"/>
      <w:r w:rsidR="00A24200">
        <w:rPr>
          <w:rFonts w:ascii="Times New Roman" w:eastAsia="Times New Roman" w:hAnsi="Times New Roman" w:cs="Times New Roman"/>
          <w:lang w:val="en" w:eastAsia="fr-BE"/>
        </w:rPr>
        <w:t>, United States</w:t>
      </w:r>
      <w:r w:rsidR="0083506F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Pr="008F6A2B">
        <w:rPr>
          <w:rFonts w:ascii="Times New Roman" w:eastAsia="Times New Roman" w:hAnsi="Times New Roman" w:cs="Times New Roman"/>
          <w:lang w:val="en" w:eastAsia="fr-BE"/>
        </w:rPr>
        <w:t>Embassy in Prague, and Bohemian Heritage Fund.</w:t>
      </w:r>
    </w:p>
    <w:p w:rsidR="008F6A2B" w:rsidRDefault="008F6A2B" w:rsidP="008F6A2B">
      <w:pPr>
        <w:jc w:val="both"/>
        <w:rPr>
          <w:rFonts w:ascii="Times New Roman" w:eastAsia="Times New Roman" w:hAnsi="Times New Roman" w:cs="Times New Roman"/>
          <w:lang w:val="en" w:eastAsia="fr-BE"/>
        </w:rPr>
      </w:pPr>
      <w:r w:rsidRPr="008F6A2B">
        <w:rPr>
          <w:rFonts w:ascii="Times New Roman" w:eastAsia="Times New Roman" w:hAnsi="Times New Roman" w:cs="Times New Roman"/>
          <w:lang w:val="en" w:eastAsia="fr-BE"/>
        </w:rPr>
        <w:br/>
      </w:r>
      <w:r w:rsidRPr="008F6A2B">
        <w:rPr>
          <w:rFonts w:ascii="Times New Roman" w:eastAsia="Times New Roman" w:hAnsi="Times New Roman" w:cs="Times New Roman"/>
          <w:lang w:val="en" w:eastAsia="fr-BE"/>
        </w:rPr>
        <w:br/>
        <w:t xml:space="preserve">Partners of the second year of the festival were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Pražská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energetika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, </w:t>
      </w:r>
      <w:proofErr w:type="spellStart"/>
      <w:proofErr w:type="gramStart"/>
      <w:r w:rsidRPr="008F6A2B">
        <w:rPr>
          <w:rFonts w:ascii="Times New Roman" w:eastAsia="Times New Roman" w:hAnsi="Times New Roman" w:cs="Times New Roman"/>
          <w:lang w:val="en" w:eastAsia="fr-BE"/>
        </w:rPr>
        <w:t>a.s</w:t>
      </w:r>
      <w:proofErr w:type="spellEnd"/>
      <w:proofErr w:type="gram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., ČEPS,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a.s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., UEPA lawyers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s.r.o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. and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CertiCon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a.s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. The project </w:t>
      </w:r>
      <w:proofErr w:type="gramStart"/>
      <w:r w:rsidRPr="008F6A2B">
        <w:rPr>
          <w:rFonts w:ascii="Times New Roman" w:eastAsia="Times New Roman" w:hAnsi="Times New Roman" w:cs="Times New Roman"/>
          <w:lang w:val="en" w:eastAsia="fr-BE"/>
        </w:rPr>
        <w:t>was created</w:t>
      </w:r>
      <w:proofErr w:type="gram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with the support of the City of Pra</w:t>
      </w:r>
      <w:r w:rsidR="001B1BFF">
        <w:rPr>
          <w:rFonts w:ascii="Times New Roman" w:eastAsia="Times New Roman" w:hAnsi="Times New Roman" w:cs="Times New Roman"/>
          <w:lang w:val="en" w:eastAsia="fr-BE"/>
        </w:rPr>
        <w:t>gue and in cooperation with the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Terezín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="000C526A">
        <w:rPr>
          <w:rFonts w:ascii="Times New Roman" w:eastAsia="Times New Roman" w:hAnsi="Times New Roman" w:cs="Times New Roman"/>
          <w:lang w:val="en" w:eastAsia="fr-BE"/>
        </w:rPr>
        <w:t>Composers´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 </w:t>
      </w:r>
      <w:r w:rsidR="001B1BFF" w:rsidRPr="008F6A2B">
        <w:rPr>
          <w:rFonts w:ascii="Times New Roman" w:eastAsia="Times New Roman" w:hAnsi="Times New Roman" w:cs="Times New Roman"/>
          <w:lang w:val="en" w:eastAsia="fr-BE"/>
        </w:rPr>
        <w:t xml:space="preserve">Institute 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and the </w:t>
      </w:r>
      <w:proofErr w:type="spellStart"/>
      <w:r w:rsidRPr="008F6A2B">
        <w:rPr>
          <w:rFonts w:ascii="Times New Roman" w:eastAsia="Times New Roman" w:hAnsi="Times New Roman" w:cs="Times New Roman"/>
          <w:lang w:val="en" w:eastAsia="fr-BE"/>
        </w:rPr>
        <w:t>Terezín</w:t>
      </w:r>
      <w:proofErr w:type="spellEnd"/>
      <w:r w:rsidRPr="008F6A2B">
        <w:rPr>
          <w:rFonts w:ascii="Times New Roman" w:eastAsia="Times New Roman" w:hAnsi="Times New Roman" w:cs="Times New Roman"/>
          <w:lang w:val="en" w:eastAsia="fr-BE"/>
        </w:rPr>
        <w:t xml:space="preserve"> Memorial. The ETERNAL HOPE Endowment Fund would like to </w:t>
      </w:r>
      <w:r>
        <w:rPr>
          <w:rFonts w:ascii="Times New Roman" w:eastAsia="Times New Roman" w:hAnsi="Times New Roman" w:cs="Times New Roman"/>
          <w:lang w:val="en" w:eastAsia="fr-BE"/>
        </w:rPr>
        <w:t>extend its gratitude to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 all partners and sponsoring institutions for their support</w:t>
      </w:r>
      <w:r>
        <w:rPr>
          <w:rFonts w:ascii="Times New Roman" w:eastAsia="Times New Roman" w:hAnsi="Times New Roman" w:cs="Times New Roman"/>
          <w:lang w:val="en" w:eastAsia="fr-BE"/>
        </w:rPr>
        <w:t xml:space="preserve"> and</w:t>
      </w:r>
      <w:r w:rsidRPr="008F6A2B">
        <w:rPr>
          <w:rFonts w:ascii="Times New Roman" w:eastAsia="Times New Roman" w:hAnsi="Times New Roman" w:cs="Times New Roman"/>
          <w:lang w:val="en" w:eastAsia="fr-BE"/>
        </w:rPr>
        <w:t xml:space="preserve"> partnership.</w:t>
      </w:r>
    </w:p>
    <w:p w:rsidR="008F6A2B" w:rsidRDefault="008F6A2B">
      <w:pPr>
        <w:rPr>
          <w:rFonts w:ascii="Times New Roman" w:eastAsia="Times New Roman" w:hAnsi="Times New Roman" w:cs="Times New Roman"/>
          <w:lang w:val="en" w:eastAsia="fr-BE"/>
        </w:rPr>
      </w:pPr>
      <w:r>
        <w:rPr>
          <w:rFonts w:ascii="Times New Roman" w:eastAsia="Times New Roman" w:hAnsi="Times New Roman" w:cs="Times New Roman"/>
          <w:lang w:val="en" w:eastAsia="fr-BE"/>
        </w:rPr>
        <w:br w:type="page"/>
      </w:r>
    </w:p>
    <w:p w:rsidR="008F6A2B" w:rsidRPr="008F6A2B" w:rsidRDefault="008F6A2B" w:rsidP="008F6A2B">
      <w:pPr>
        <w:rPr>
          <w:rFonts w:ascii="Times New Roman" w:eastAsia="Times New Roman" w:hAnsi="Times New Roman" w:cs="Times New Roman"/>
          <w:lang w:val="en-GB" w:eastAsia="fr-BE"/>
        </w:rPr>
      </w:pPr>
    </w:p>
    <w:p w:rsidR="00892943" w:rsidRDefault="008F6A2B" w:rsidP="00E902BE">
      <w:pPr>
        <w:pStyle w:val="Zkladnodstavec"/>
        <w:spacing w:line="216" w:lineRule="auto"/>
        <w:rPr>
          <w:rFonts w:ascii="DINPro-Bold" w:hAnsi="DINPro-Bold" w:cs="DINPro-Bold"/>
          <w:b/>
          <w:bCs/>
          <w:color w:val="A9B7C2"/>
          <w:sz w:val="23"/>
          <w:szCs w:val="23"/>
        </w:rPr>
      </w:pPr>
      <w:r>
        <w:rPr>
          <w:rStyle w:val="tlid-translation"/>
          <w:lang w:val="en"/>
        </w:rPr>
        <w:t xml:space="preserve">Selected media </w:t>
      </w:r>
      <w:r w:rsidR="001B1BFF">
        <w:rPr>
          <w:rStyle w:val="tlid-translation"/>
          <w:lang w:val="en"/>
        </w:rPr>
        <w:t xml:space="preserve">coverage of the second </w:t>
      </w:r>
      <w:r>
        <w:rPr>
          <w:rStyle w:val="tlid-translation"/>
          <w:lang w:val="en"/>
        </w:rPr>
        <w:t xml:space="preserve">year of the </w:t>
      </w:r>
      <w:r w:rsidR="001B1BFF">
        <w:rPr>
          <w:rStyle w:val="tlid-translation"/>
          <w:lang w:val="en"/>
        </w:rPr>
        <w:t xml:space="preserve">music </w:t>
      </w:r>
      <w:r>
        <w:rPr>
          <w:rStyle w:val="tlid-translation"/>
          <w:lang w:val="en"/>
        </w:rPr>
        <w:t>festival:</w:t>
      </w:r>
      <w:r w:rsidR="00892943" w:rsidRPr="0069160E">
        <w:rPr>
          <w:rFonts w:ascii="DINPro-Bold" w:hAnsi="DINPro-Bold" w:cs="DINPro-Bold"/>
          <w:b/>
          <w:bCs/>
          <w:color w:val="A9B7C2"/>
          <w:sz w:val="23"/>
          <w:szCs w:val="23"/>
        </w:rPr>
        <w:t xml:space="preserve"> </w:t>
      </w:r>
    </w:p>
    <w:p w:rsidR="00397919" w:rsidRPr="0069160E" w:rsidRDefault="00397919" w:rsidP="00E902BE">
      <w:pPr>
        <w:pStyle w:val="Zkladnodstavec"/>
        <w:spacing w:line="216" w:lineRule="auto"/>
        <w:rPr>
          <w:rFonts w:ascii="DINPro-Bold" w:hAnsi="DINPro-Bold" w:cs="DINPro-Bold"/>
          <w:b/>
          <w:bCs/>
          <w:color w:val="A9B7C2"/>
          <w:sz w:val="23"/>
          <w:szCs w:val="23"/>
        </w:rPr>
      </w:pPr>
    </w:p>
    <w:p w:rsidR="002238ED" w:rsidRPr="00397919" w:rsidRDefault="00241929" w:rsidP="0039791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DINPro-Bold" w:hAnsi="DINPro-Bold" w:cs="DINPro-Bold"/>
          <w:b/>
          <w:bCs/>
          <w:color w:val="A9B7C2"/>
          <w:sz w:val="23"/>
          <w:szCs w:val="23"/>
        </w:rPr>
      </w:pPr>
      <w:r w:rsidRPr="0069160E">
        <w:rPr>
          <w:rFonts w:ascii="DINPro" w:hAnsi="DINPro"/>
          <w:b/>
          <w:sz w:val="23"/>
          <w:szCs w:val="23"/>
        </w:rPr>
        <w:t>NACHMILNEROVÁ</w:t>
      </w:r>
      <w:r w:rsidRPr="0069160E">
        <w:rPr>
          <w:rFonts w:ascii="DINPro" w:hAnsi="DINPro"/>
          <w:sz w:val="23"/>
          <w:szCs w:val="23"/>
        </w:rPr>
        <w:t xml:space="preserve">, Eva. </w:t>
      </w:r>
      <w:r w:rsidRPr="0069160E">
        <w:rPr>
          <w:rFonts w:ascii="DINPro" w:hAnsi="DINPro"/>
          <w:i/>
          <w:sz w:val="23"/>
          <w:szCs w:val="23"/>
        </w:rPr>
        <w:t>S Lubomírem Spurným o hudebním festivalu Věčná naděje</w:t>
      </w:r>
      <w:r w:rsidRPr="0069160E">
        <w:rPr>
          <w:rFonts w:ascii="DINPro" w:hAnsi="DINPro"/>
          <w:sz w:val="23"/>
          <w:szCs w:val="23"/>
        </w:rPr>
        <w:t xml:space="preserve">. OperaPlus. [online]. [cit. 27.09.2019]. Dostupné z: </w:t>
      </w:r>
      <w:hyperlink r:id="rId11" w:history="1">
        <w:r w:rsidRPr="0069160E">
          <w:rPr>
            <w:rFonts w:ascii="DINPro" w:hAnsi="DINPro"/>
            <w:color w:val="2E74B5" w:themeColor="accent1" w:themeShade="BF"/>
            <w:sz w:val="23"/>
            <w:szCs w:val="23"/>
            <w:u w:val="single"/>
          </w:rPr>
          <w:t>https://operaplus.cz/s-lubomirem-spurnym-o-hudebnim-festivalu-vecna-nadeje/?pa=1</w:t>
        </w:r>
      </w:hyperlink>
      <w:r w:rsidRPr="0069160E">
        <w:rPr>
          <w:rFonts w:ascii="DINPro" w:hAnsi="DINPro"/>
          <w:sz w:val="23"/>
          <w:szCs w:val="23"/>
        </w:rPr>
        <w:t>.</w:t>
      </w:r>
      <w:r w:rsidR="00F65B5E" w:rsidRPr="0069160E">
        <w:rPr>
          <w:rFonts w:ascii="DINPro" w:hAnsi="DINPro"/>
          <w:sz w:val="23"/>
          <w:szCs w:val="23"/>
        </w:rPr>
        <w:t xml:space="preserve"> </w:t>
      </w:r>
    </w:p>
    <w:p w:rsidR="00397919" w:rsidRPr="0069160E" w:rsidRDefault="00397919" w:rsidP="00397919">
      <w:pPr>
        <w:pStyle w:val="ListParagraph"/>
        <w:spacing w:after="120" w:line="240" w:lineRule="auto"/>
        <w:ind w:left="714"/>
        <w:rPr>
          <w:rFonts w:ascii="DINPro-Bold" w:hAnsi="DINPro-Bold" w:cs="DINPro-Bold"/>
          <w:b/>
          <w:bCs/>
          <w:color w:val="A9B7C2"/>
          <w:sz w:val="23"/>
          <w:szCs w:val="23"/>
        </w:rPr>
      </w:pPr>
    </w:p>
    <w:p w:rsidR="00397919" w:rsidRPr="00397919" w:rsidRDefault="00892943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DINPro" w:hAnsi="DINPro"/>
          <w:sz w:val="23"/>
          <w:szCs w:val="23"/>
        </w:rPr>
      </w:pPr>
      <w:r w:rsidRPr="0069160E">
        <w:rPr>
          <w:rFonts w:ascii="DINPro" w:hAnsi="DINPro"/>
          <w:b/>
          <w:sz w:val="23"/>
          <w:szCs w:val="23"/>
        </w:rPr>
        <w:t>ŠVAGROVÁ</w:t>
      </w:r>
      <w:r w:rsidRPr="0069160E">
        <w:rPr>
          <w:rFonts w:ascii="DINPro" w:hAnsi="DINPro"/>
          <w:sz w:val="23"/>
          <w:szCs w:val="23"/>
        </w:rPr>
        <w:t xml:space="preserve">, Marta. </w:t>
      </w:r>
      <w:r w:rsidRPr="0069160E">
        <w:rPr>
          <w:rFonts w:ascii="DINPro" w:hAnsi="DINPro"/>
          <w:i/>
          <w:sz w:val="23"/>
          <w:szCs w:val="23"/>
        </w:rPr>
        <w:t>Židovští autoři na festivalu Věčná naděje</w:t>
      </w:r>
      <w:r w:rsidRPr="0069160E">
        <w:rPr>
          <w:rFonts w:ascii="DINPro" w:hAnsi="DINPro"/>
          <w:sz w:val="23"/>
          <w:szCs w:val="23"/>
        </w:rPr>
        <w:t xml:space="preserve">. Lidové noviny: Kultura. 16.08.2019. Dostupné z: </w:t>
      </w:r>
      <w:hyperlink r:id="rId12" w:history="1">
        <w:r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https://vecnanadeje.org/wp-content/uploads/2019/09/LN-16.8..pdf</w:t>
        </w:r>
      </w:hyperlink>
      <w:r w:rsidRPr="0069160E">
        <w:rPr>
          <w:rFonts w:ascii="DINPro" w:hAnsi="DINPro"/>
          <w:color w:val="2E74B5" w:themeColor="accent1" w:themeShade="BF"/>
          <w:sz w:val="23"/>
          <w:szCs w:val="23"/>
          <w:u w:val="single"/>
        </w:rPr>
        <w:t>.</w:t>
      </w:r>
      <w:r w:rsidR="00397919">
        <w:rPr>
          <w:rFonts w:ascii="DINPro" w:hAnsi="DINPro"/>
          <w:color w:val="2E74B5" w:themeColor="accent1" w:themeShade="BF"/>
          <w:sz w:val="23"/>
          <w:szCs w:val="23"/>
          <w:u w:val="single"/>
        </w:rPr>
        <w:br/>
      </w:r>
    </w:p>
    <w:p w:rsidR="00241929" w:rsidRPr="0069160E" w:rsidRDefault="00241929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DINPro" w:hAnsi="DINPro"/>
          <w:sz w:val="23"/>
          <w:szCs w:val="23"/>
        </w:rPr>
      </w:pPr>
      <w:r w:rsidRPr="0069160E">
        <w:rPr>
          <w:rFonts w:ascii="DINPro" w:hAnsi="DINPro"/>
          <w:b/>
          <w:sz w:val="23"/>
          <w:szCs w:val="23"/>
        </w:rPr>
        <w:t>DRÁPELOVÁ</w:t>
      </w:r>
      <w:r w:rsidRPr="0069160E">
        <w:rPr>
          <w:rFonts w:ascii="DINPro" w:hAnsi="DINPro"/>
          <w:sz w:val="23"/>
          <w:szCs w:val="23"/>
        </w:rPr>
        <w:t xml:space="preserve">, Věra. </w:t>
      </w:r>
      <w:r w:rsidRPr="0069160E">
        <w:rPr>
          <w:rFonts w:ascii="DINPro" w:hAnsi="DINPro"/>
          <w:i/>
          <w:sz w:val="23"/>
          <w:szCs w:val="23"/>
        </w:rPr>
        <w:t>Festival připomene dílo terezínských skladatelů</w:t>
      </w:r>
      <w:r w:rsidRPr="0069160E">
        <w:rPr>
          <w:rFonts w:ascii="DINPro" w:hAnsi="DINPro"/>
          <w:sz w:val="23"/>
          <w:szCs w:val="23"/>
        </w:rPr>
        <w:t xml:space="preserve">. Mladá fronta DNES: Scéna. 17.08.2019. Dostupné z: </w:t>
      </w:r>
      <w:hyperlink r:id="rId13" w:history="1">
        <w:r w:rsidRPr="0069160E">
          <w:rPr>
            <w:rFonts w:ascii="DINPro" w:hAnsi="DINPro"/>
            <w:color w:val="2E74B5" w:themeColor="accent1" w:themeShade="BF"/>
            <w:sz w:val="23"/>
            <w:szCs w:val="23"/>
            <w:u w:val="single"/>
          </w:rPr>
          <w:t>https://vecnanadeje.org/wp-content/uploads/2019/09/MFD-17.8..pdf</w:t>
        </w:r>
      </w:hyperlink>
      <w:r w:rsidR="00F65B5E" w:rsidRPr="0069160E">
        <w:rPr>
          <w:rFonts w:ascii="DINPro" w:hAnsi="DINPro"/>
          <w:sz w:val="23"/>
          <w:szCs w:val="23"/>
        </w:rPr>
        <w:t>.</w:t>
      </w:r>
      <w:r w:rsidR="004B4476">
        <w:rPr>
          <w:rFonts w:ascii="DINPro" w:hAnsi="DINPro"/>
          <w:sz w:val="23"/>
          <w:szCs w:val="23"/>
        </w:rPr>
        <w:t xml:space="preserve"> </w:t>
      </w:r>
      <w:r w:rsidR="00397919">
        <w:rPr>
          <w:rFonts w:ascii="DINPro" w:hAnsi="DINPro"/>
          <w:sz w:val="23"/>
          <w:szCs w:val="23"/>
        </w:rPr>
        <w:br/>
      </w:r>
    </w:p>
    <w:p w:rsidR="00F8600B" w:rsidRPr="0069160E" w:rsidRDefault="00892943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DINPro" w:hAnsi="DINPro"/>
          <w:sz w:val="23"/>
          <w:szCs w:val="23"/>
        </w:rPr>
      </w:pPr>
      <w:r w:rsidRPr="0069160E">
        <w:rPr>
          <w:rFonts w:ascii="DINPro" w:hAnsi="DINPro"/>
          <w:b/>
          <w:sz w:val="23"/>
          <w:szCs w:val="23"/>
        </w:rPr>
        <w:t>ČESKÁ TELEVIZE</w:t>
      </w:r>
      <w:r w:rsidRPr="0069160E">
        <w:rPr>
          <w:rFonts w:ascii="DINPro" w:hAnsi="DINPro"/>
          <w:sz w:val="23"/>
          <w:szCs w:val="23"/>
        </w:rPr>
        <w:t xml:space="preserve">. </w:t>
      </w:r>
      <w:r w:rsidRPr="0069160E">
        <w:rPr>
          <w:rFonts w:ascii="DINPro" w:hAnsi="DINPro"/>
          <w:i/>
          <w:sz w:val="23"/>
          <w:szCs w:val="23"/>
        </w:rPr>
        <w:t>Festival VĚČNÁ NADĚJE</w:t>
      </w:r>
      <w:r w:rsidRPr="0069160E">
        <w:rPr>
          <w:rFonts w:ascii="DINPro" w:hAnsi="DINPro"/>
          <w:sz w:val="23"/>
          <w:szCs w:val="23"/>
        </w:rPr>
        <w:t xml:space="preserve">. Události v kultuře. 18.08.2019 [online]. [cit. 27.09.2019]. Dostupné z: </w:t>
      </w:r>
      <w:hyperlink r:id="rId14" w:history="1">
        <w:r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https://www.ceskatelevize.cz/porady/1097206490-udalosti-v-kulture/219411000120818/video/713957</w:t>
        </w:r>
      </w:hyperlink>
      <w:r w:rsidRPr="0069160E">
        <w:rPr>
          <w:rFonts w:ascii="DINPro" w:hAnsi="DINPro"/>
          <w:sz w:val="23"/>
          <w:szCs w:val="23"/>
        </w:rPr>
        <w:t xml:space="preserve">. </w:t>
      </w:r>
      <w:r w:rsidR="00397919">
        <w:rPr>
          <w:rFonts w:ascii="DINPro" w:hAnsi="DINPro"/>
          <w:sz w:val="23"/>
          <w:szCs w:val="23"/>
        </w:rPr>
        <w:br/>
      </w:r>
    </w:p>
    <w:p w:rsidR="00892943" w:rsidRPr="0069160E" w:rsidRDefault="00F8600B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</w:rPr>
      </w:pPr>
      <w:r w:rsidRPr="0069160E">
        <w:rPr>
          <w:rFonts w:ascii="DINPro" w:hAnsi="DINPro"/>
          <w:b/>
          <w:sz w:val="23"/>
          <w:szCs w:val="23"/>
        </w:rPr>
        <w:t>OperaPlus</w:t>
      </w:r>
      <w:r w:rsidRPr="0069160E">
        <w:rPr>
          <w:rFonts w:ascii="DINPro" w:hAnsi="DINPro"/>
          <w:sz w:val="23"/>
          <w:szCs w:val="23"/>
        </w:rPr>
        <w:t xml:space="preserve">. </w:t>
      </w:r>
      <w:r w:rsidRPr="0069160E">
        <w:rPr>
          <w:rFonts w:ascii="DINPro" w:hAnsi="DINPro"/>
          <w:i/>
          <w:sz w:val="23"/>
          <w:szCs w:val="23"/>
        </w:rPr>
        <w:t>V Praze dnes začíná druhý ročník hudebního festivalu Věčná naděje</w:t>
      </w:r>
      <w:r w:rsidRPr="0069160E">
        <w:rPr>
          <w:rFonts w:ascii="DINPro" w:hAnsi="DINPro"/>
          <w:sz w:val="23"/>
          <w:szCs w:val="23"/>
        </w:rPr>
        <w:t xml:space="preserve">. OperaPlus. [online]. [cit. 27.09.2019]. Dostupné z: </w:t>
      </w:r>
      <w:hyperlink r:id="rId15" w:history="1">
        <w:r w:rsidRPr="0069160E">
          <w:rPr>
            <w:rFonts w:ascii="DINPro" w:hAnsi="DINPro"/>
            <w:color w:val="2E74B5" w:themeColor="accent1" w:themeShade="BF"/>
            <w:sz w:val="23"/>
            <w:szCs w:val="23"/>
            <w:u w:val="single"/>
          </w:rPr>
          <w:t>https://operaplus.cz/v-praze-dnes-zacina-druhy-rocnik-hudebniho-festivalu-vecna-nadeje/</w:t>
        </w:r>
      </w:hyperlink>
      <w:r w:rsidRPr="0069160E">
        <w:rPr>
          <w:rFonts w:ascii="Times New Roman" w:hAnsi="Times New Roman"/>
          <w:sz w:val="24"/>
        </w:rPr>
        <w:t xml:space="preserve">. </w:t>
      </w:r>
      <w:r w:rsidR="00397919">
        <w:rPr>
          <w:rFonts w:ascii="Times New Roman" w:hAnsi="Times New Roman"/>
          <w:sz w:val="24"/>
        </w:rPr>
        <w:br/>
      </w:r>
    </w:p>
    <w:p w:rsidR="00892943" w:rsidRPr="0069160E" w:rsidRDefault="00892943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DINPro" w:hAnsi="DINPro"/>
          <w:color w:val="0563C1" w:themeColor="hyperlink"/>
          <w:sz w:val="23"/>
          <w:szCs w:val="23"/>
          <w:u w:val="single"/>
        </w:rPr>
      </w:pPr>
      <w:r w:rsidRPr="0069160E">
        <w:rPr>
          <w:rFonts w:ascii="DINPro" w:hAnsi="DINPro"/>
          <w:b/>
          <w:sz w:val="23"/>
          <w:szCs w:val="23"/>
        </w:rPr>
        <w:t>PINCOVÁ</w:t>
      </w:r>
      <w:r w:rsidRPr="0069160E">
        <w:rPr>
          <w:rFonts w:ascii="DINPro" w:hAnsi="DINPro"/>
          <w:sz w:val="23"/>
          <w:szCs w:val="23"/>
        </w:rPr>
        <w:t xml:space="preserve">, Kateřina. </w:t>
      </w:r>
      <w:r w:rsidRPr="0069160E">
        <w:rPr>
          <w:rFonts w:ascii="DINPro" w:hAnsi="DINPro"/>
          <w:i/>
          <w:sz w:val="23"/>
          <w:szCs w:val="23"/>
        </w:rPr>
        <w:t xml:space="preserve">Věčná naděje, festival s mrazivou tématikou uprostřed parného léta. </w:t>
      </w:r>
      <w:r w:rsidRPr="0069160E">
        <w:rPr>
          <w:rFonts w:ascii="DINPro" w:hAnsi="DINPro"/>
          <w:sz w:val="23"/>
          <w:szCs w:val="23"/>
        </w:rPr>
        <w:t xml:space="preserve">OperaPlus. [online]. [cit. 27.09.2019]. Dostupné z: </w:t>
      </w:r>
      <w:hyperlink r:id="rId16" w:history="1">
        <w:r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https://operaplus.cz/vecna-nadeje-festival-s-mrazivou-tematikou-uprostred-parneho-leta/</w:t>
        </w:r>
      </w:hyperlink>
      <w:r w:rsidRPr="0069160E">
        <w:rPr>
          <w:rStyle w:val="Hyperlink"/>
          <w:rFonts w:ascii="DINPro" w:hAnsi="DINPro"/>
          <w:sz w:val="23"/>
          <w:szCs w:val="23"/>
        </w:rPr>
        <w:t xml:space="preserve">. </w:t>
      </w:r>
      <w:r w:rsidR="00397919">
        <w:rPr>
          <w:rStyle w:val="Hyperlink"/>
          <w:rFonts w:ascii="DINPro" w:hAnsi="DINPro"/>
          <w:sz w:val="23"/>
          <w:szCs w:val="23"/>
        </w:rPr>
        <w:br/>
      </w:r>
    </w:p>
    <w:p w:rsidR="00F65B5E" w:rsidRPr="0069160E" w:rsidRDefault="00892943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</w:rPr>
      </w:pPr>
      <w:r w:rsidRPr="0069160E">
        <w:rPr>
          <w:rFonts w:ascii="DINPro" w:hAnsi="DINPro"/>
          <w:b/>
          <w:sz w:val="23"/>
          <w:szCs w:val="23"/>
        </w:rPr>
        <w:t>PAVLICA</w:t>
      </w:r>
      <w:r w:rsidRPr="0069160E">
        <w:rPr>
          <w:rFonts w:ascii="DINPro" w:hAnsi="DINPro"/>
          <w:sz w:val="23"/>
          <w:szCs w:val="23"/>
        </w:rPr>
        <w:t xml:space="preserve">, Lukáš. </w:t>
      </w:r>
      <w:r w:rsidRPr="0069160E">
        <w:rPr>
          <w:rFonts w:ascii="DINPro" w:hAnsi="DINPro"/>
          <w:i/>
          <w:sz w:val="23"/>
          <w:szCs w:val="23"/>
        </w:rPr>
        <w:t>Věčná naděje vol. 2</w:t>
      </w:r>
      <w:r w:rsidRPr="0069160E">
        <w:rPr>
          <w:rFonts w:ascii="DINPro" w:hAnsi="DINPro"/>
          <w:sz w:val="23"/>
          <w:szCs w:val="23"/>
        </w:rPr>
        <w:t xml:space="preserve">. Časopis Harmonie: Kritiky. [online]. [cit. 27.09.2019]. Dostupné z: </w:t>
      </w:r>
      <w:hyperlink r:id="rId17" w:history="1">
        <w:r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https://www.casopisharmonie.cz/kritiky/vecna-nadeje-vol-2.html</w:t>
        </w:r>
      </w:hyperlink>
      <w:r w:rsidRPr="0069160E">
        <w:rPr>
          <w:rFonts w:ascii="DINPro" w:hAnsi="DINPro"/>
          <w:sz w:val="23"/>
          <w:szCs w:val="23"/>
        </w:rPr>
        <w:t>.</w:t>
      </w:r>
      <w:r w:rsidR="00397919">
        <w:rPr>
          <w:rFonts w:ascii="DINPro" w:hAnsi="DINPro"/>
          <w:sz w:val="23"/>
          <w:szCs w:val="23"/>
        </w:rPr>
        <w:br/>
      </w:r>
    </w:p>
    <w:p w:rsidR="00892943" w:rsidRPr="0069160E" w:rsidRDefault="00F8600B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DINPro" w:hAnsi="DINPro"/>
          <w:sz w:val="23"/>
          <w:szCs w:val="23"/>
        </w:rPr>
      </w:pPr>
      <w:r w:rsidRPr="0069160E">
        <w:rPr>
          <w:rFonts w:ascii="DINPro" w:hAnsi="DINPro"/>
          <w:b/>
          <w:sz w:val="23"/>
          <w:szCs w:val="23"/>
        </w:rPr>
        <w:t>PAVLICA</w:t>
      </w:r>
      <w:r w:rsidRPr="0069160E">
        <w:rPr>
          <w:rFonts w:ascii="DINPro" w:hAnsi="DINPro"/>
          <w:sz w:val="23"/>
          <w:szCs w:val="23"/>
        </w:rPr>
        <w:t xml:space="preserve">, Lukáš. </w:t>
      </w:r>
      <w:r w:rsidRPr="0069160E">
        <w:rPr>
          <w:rFonts w:ascii="DINPro" w:hAnsi="DINPro"/>
          <w:i/>
          <w:sz w:val="23"/>
          <w:szCs w:val="23"/>
        </w:rPr>
        <w:t>Terezín ožívá festivalem a konferencemi</w:t>
      </w:r>
      <w:r w:rsidRPr="0069160E">
        <w:rPr>
          <w:rFonts w:ascii="DINPro" w:hAnsi="DINPro"/>
          <w:sz w:val="23"/>
          <w:szCs w:val="23"/>
        </w:rPr>
        <w:t>. Časopis Harmonie: Kritiky. [online]. [cit. 27.09.2019]. Dostupné z:</w:t>
      </w:r>
      <w:r w:rsidR="00F65B5E" w:rsidRPr="0069160E">
        <w:rPr>
          <w:rFonts w:ascii="DINPro" w:hAnsi="DINPro"/>
          <w:sz w:val="23"/>
          <w:szCs w:val="23"/>
        </w:rPr>
        <w:t xml:space="preserve"> </w:t>
      </w:r>
      <w:hyperlink r:id="rId18" w:history="1">
        <w:r w:rsidR="00F65B5E"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https://www.casopisharmonie.cz/reportaze/terezin-oziva-festivalem-a-konferencemi.html</w:t>
        </w:r>
      </w:hyperlink>
      <w:r w:rsidRPr="0069160E">
        <w:rPr>
          <w:rFonts w:ascii="DINPro" w:hAnsi="DINPro"/>
          <w:sz w:val="23"/>
          <w:szCs w:val="23"/>
        </w:rPr>
        <w:t>.</w:t>
      </w:r>
      <w:r w:rsidR="00397919">
        <w:rPr>
          <w:rFonts w:ascii="DINPro" w:hAnsi="DINPro"/>
          <w:sz w:val="23"/>
          <w:szCs w:val="23"/>
        </w:rPr>
        <w:br/>
      </w:r>
    </w:p>
    <w:p w:rsidR="00892943" w:rsidRPr="0069160E" w:rsidRDefault="00892943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DINPro" w:hAnsi="DINPro"/>
          <w:sz w:val="23"/>
          <w:szCs w:val="23"/>
        </w:rPr>
      </w:pPr>
      <w:r w:rsidRPr="0069160E">
        <w:rPr>
          <w:rFonts w:ascii="DINPro" w:hAnsi="DINPro"/>
          <w:b/>
          <w:sz w:val="23"/>
          <w:szCs w:val="23"/>
        </w:rPr>
        <w:t>PRÁVO</w:t>
      </w:r>
      <w:r w:rsidRPr="0069160E">
        <w:rPr>
          <w:rFonts w:ascii="DINPro" w:hAnsi="DINPro"/>
          <w:sz w:val="23"/>
          <w:szCs w:val="23"/>
        </w:rPr>
        <w:t xml:space="preserve">. </w:t>
      </w:r>
      <w:r w:rsidRPr="0069160E">
        <w:rPr>
          <w:rFonts w:ascii="DINPro" w:hAnsi="DINPro"/>
          <w:i/>
          <w:sz w:val="23"/>
          <w:szCs w:val="23"/>
        </w:rPr>
        <w:t xml:space="preserve">Hlasová hostina s Martinů Voices. </w:t>
      </w:r>
      <w:r w:rsidRPr="0069160E">
        <w:rPr>
          <w:rFonts w:ascii="DINPro" w:hAnsi="DINPro"/>
          <w:sz w:val="23"/>
          <w:szCs w:val="23"/>
        </w:rPr>
        <w:t>Rubrika Kultura. 28.08.2019</w:t>
      </w:r>
      <w:r w:rsidRPr="0069160E">
        <w:rPr>
          <w:rFonts w:ascii="DINPro" w:hAnsi="DINPro"/>
          <w:i/>
          <w:sz w:val="23"/>
          <w:szCs w:val="23"/>
        </w:rPr>
        <w:t xml:space="preserve"> </w:t>
      </w:r>
      <w:r w:rsidRPr="0069160E">
        <w:rPr>
          <w:rFonts w:ascii="DINPro" w:hAnsi="DINPro"/>
          <w:sz w:val="23"/>
          <w:szCs w:val="23"/>
        </w:rPr>
        <w:t xml:space="preserve">[cit. 27.09.2019]. Dostupné z: </w:t>
      </w:r>
      <w:hyperlink r:id="rId19" w:history="1">
        <w:r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https://vecnanadeje.org/wp-content/uploads/2019/09/Pr%C3%A1vo.pdf</w:t>
        </w:r>
      </w:hyperlink>
      <w:r w:rsidRPr="0069160E">
        <w:rPr>
          <w:rFonts w:ascii="DINPro" w:hAnsi="DINPro"/>
          <w:color w:val="2E74B5" w:themeColor="accent1" w:themeShade="BF"/>
          <w:sz w:val="23"/>
          <w:szCs w:val="23"/>
          <w:u w:val="single"/>
        </w:rPr>
        <w:t>.</w:t>
      </w:r>
      <w:r w:rsidRPr="0069160E">
        <w:rPr>
          <w:rFonts w:ascii="DINPro" w:hAnsi="DINPro"/>
          <w:sz w:val="23"/>
          <w:szCs w:val="23"/>
        </w:rPr>
        <w:t xml:space="preserve"> </w:t>
      </w:r>
      <w:r w:rsidR="00397919">
        <w:rPr>
          <w:rFonts w:ascii="DINPro" w:hAnsi="DINPro"/>
          <w:sz w:val="23"/>
          <w:szCs w:val="23"/>
        </w:rPr>
        <w:br/>
      </w:r>
    </w:p>
    <w:p w:rsidR="00892943" w:rsidRPr="0069160E" w:rsidRDefault="00892943" w:rsidP="00397919">
      <w:pPr>
        <w:pStyle w:val="ListParagraph"/>
        <w:numPr>
          <w:ilvl w:val="0"/>
          <w:numId w:val="1"/>
        </w:numPr>
        <w:spacing w:after="120" w:line="240" w:lineRule="auto"/>
        <w:rPr>
          <w:rFonts w:ascii="DINPro" w:hAnsi="DINPro"/>
          <w:sz w:val="23"/>
          <w:szCs w:val="23"/>
        </w:rPr>
      </w:pPr>
      <w:r w:rsidRPr="0069160E">
        <w:rPr>
          <w:rFonts w:ascii="DINPro" w:hAnsi="DINPro"/>
          <w:b/>
          <w:sz w:val="23"/>
          <w:szCs w:val="23"/>
        </w:rPr>
        <w:t>PAVLICA</w:t>
      </w:r>
      <w:r w:rsidRPr="0069160E">
        <w:rPr>
          <w:rFonts w:ascii="DINPro" w:hAnsi="DINPro"/>
          <w:sz w:val="23"/>
          <w:szCs w:val="23"/>
        </w:rPr>
        <w:t xml:space="preserve">, Lukáš. </w:t>
      </w:r>
      <w:r w:rsidRPr="0069160E">
        <w:rPr>
          <w:rFonts w:ascii="DINPro" w:hAnsi="DINPro"/>
          <w:i/>
          <w:sz w:val="23"/>
          <w:szCs w:val="23"/>
        </w:rPr>
        <w:t>S Věčnou nadějí opět v Praze</w:t>
      </w:r>
      <w:r w:rsidRPr="0069160E">
        <w:rPr>
          <w:rFonts w:ascii="DINPro" w:hAnsi="DINPro"/>
          <w:sz w:val="23"/>
          <w:szCs w:val="23"/>
        </w:rPr>
        <w:t xml:space="preserve">. Časopis Harmonie: Kritiky. [online]. [cit. 27.09.2019]. Dostupné z: </w:t>
      </w:r>
      <w:hyperlink r:id="rId20" w:history="1">
        <w:r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https://www.casopisharmonie.cz/kritiky/s-vecnou-nadeji-opet-v-praze.html</w:t>
        </w:r>
      </w:hyperlink>
      <w:r w:rsidRPr="0069160E">
        <w:rPr>
          <w:rFonts w:ascii="DINPro" w:hAnsi="DINPro"/>
          <w:sz w:val="23"/>
          <w:szCs w:val="23"/>
        </w:rPr>
        <w:t xml:space="preserve">. </w:t>
      </w:r>
      <w:r w:rsidR="00397919">
        <w:rPr>
          <w:rFonts w:ascii="DINPro" w:hAnsi="DINPro"/>
          <w:sz w:val="23"/>
          <w:szCs w:val="23"/>
        </w:rPr>
        <w:br/>
      </w:r>
    </w:p>
    <w:p w:rsidR="002E1012" w:rsidRPr="0069160E" w:rsidRDefault="00D07B16" w:rsidP="0039791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DINPro" w:hAnsi="DINPro"/>
          <w:color w:val="2E74B5" w:themeColor="accent1" w:themeShade="BF"/>
          <w:sz w:val="23"/>
          <w:szCs w:val="23"/>
          <w:u w:val="single"/>
        </w:rPr>
      </w:pPr>
      <w:r w:rsidRPr="0069160E">
        <w:rPr>
          <w:rFonts w:ascii="DINPro" w:hAnsi="DINPro"/>
          <w:b/>
          <w:sz w:val="23"/>
          <w:szCs w:val="23"/>
        </w:rPr>
        <w:t>SCHINDLER</w:t>
      </w:r>
      <w:r w:rsidRPr="0069160E">
        <w:rPr>
          <w:rFonts w:ascii="DINPro" w:hAnsi="DINPro"/>
          <w:sz w:val="23"/>
          <w:szCs w:val="23"/>
        </w:rPr>
        <w:t xml:space="preserve">, Agata. </w:t>
      </w:r>
      <w:r w:rsidRPr="0069160E">
        <w:rPr>
          <w:rFonts w:ascii="DINPro" w:hAnsi="DINPro"/>
          <w:i/>
          <w:sz w:val="23"/>
          <w:szCs w:val="23"/>
        </w:rPr>
        <w:t>Večná nádej a morálny záväzok – festival v Prahe a Terezíne</w:t>
      </w:r>
      <w:r w:rsidRPr="0069160E">
        <w:rPr>
          <w:rFonts w:ascii="DINPro" w:hAnsi="DINPro"/>
          <w:sz w:val="23"/>
          <w:szCs w:val="23"/>
        </w:rPr>
        <w:t xml:space="preserve">. Časopis Hudobný život 10/2019. Dostupné z: </w:t>
      </w:r>
      <w:hyperlink r:id="rId21" w:history="1">
        <w:r w:rsidRPr="0069160E">
          <w:rPr>
            <w:rStyle w:val="Hyperlink"/>
            <w:rFonts w:ascii="DINPro" w:hAnsi="DINPro"/>
            <w:color w:val="2E74B5" w:themeColor="accent1" w:themeShade="BF"/>
            <w:sz w:val="23"/>
            <w:szCs w:val="23"/>
          </w:rPr>
          <w:t>https://vecnanadeje.org/wp-content/uploads/2019/10/Recenze_Hudobn%C3%BD-%C5%BEivot.pdf</w:t>
        </w:r>
      </w:hyperlink>
      <w:r w:rsidRPr="0069160E">
        <w:rPr>
          <w:rFonts w:ascii="DINPro" w:hAnsi="DINPro"/>
          <w:color w:val="2E74B5" w:themeColor="accent1" w:themeShade="BF"/>
          <w:sz w:val="23"/>
          <w:szCs w:val="23"/>
          <w:u w:val="single"/>
        </w:rPr>
        <w:t xml:space="preserve">. </w:t>
      </w:r>
    </w:p>
    <w:p w:rsidR="00397919" w:rsidRDefault="00397919" w:rsidP="00F532BC">
      <w:pPr>
        <w:jc w:val="both"/>
        <w:rPr>
          <w:rFonts w:ascii="DINPro" w:eastAsiaTheme="minorHAnsi" w:hAnsi="DINPro" w:cs="DINPro"/>
          <w:color w:val="000000"/>
          <w:sz w:val="23"/>
          <w:szCs w:val="23"/>
          <w:lang w:val="cs-CZ"/>
        </w:rPr>
      </w:pPr>
    </w:p>
    <w:p w:rsidR="00DA4134" w:rsidRPr="00397919" w:rsidRDefault="008F6A2B" w:rsidP="00F532BC">
      <w:pPr>
        <w:jc w:val="both"/>
        <w:rPr>
          <w:rFonts w:ascii="DINPro" w:hAnsi="DINPro" w:cs="Times New Roman" w:hint="eastAsia"/>
          <w:color w:val="2E74B5" w:themeColor="accent1" w:themeShade="BF"/>
          <w:sz w:val="23"/>
          <w:szCs w:val="23"/>
          <w:u w:val="single"/>
          <w:lang w:val="cs-CZ"/>
        </w:rPr>
      </w:pPr>
      <w:r>
        <w:rPr>
          <w:rStyle w:val="tlid-translation"/>
          <w:lang w:val="en"/>
        </w:rPr>
        <w:t xml:space="preserve">A complete list of media coverage including a festival photo gallery </w:t>
      </w:r>
      <w:proofErr w:type="gramStart"/>
      <w:r>
        <w:rPr>
          <w:rStyle w:val="tlid-translation"/>
          <w:lang w:val="en"/>
        </w:rPr>
        <w:t>can be found</w:t>
      </w:r>
      <w:proofErr w:type="gramEnd"/>
      <w:r>
        <w:rPr>
          <w:rStyle w:val="tlid-translation"/>
          <w:lang w:val="en"/>
        </w:rPr>
        <w:t xml:space="preserve"> on our website</w:t>
      </w:r>
      <w:r>
        <w:t xml:space="preserve"> </w:t>
      </w:r>
      <w:hyperlink r:id="rId22" w:history="1">
        <w:r w:rsidR="005E0172" w:rsidRPr="00397919">
          <w:rPr>
            <w:rStyle w:val="ListLabel2"/>
            <w:sz w:val="23"/>
            <w:szCs w:val="23"/>
          </w:rPr>
          <w:t>www.vecnanadeje.org</w:t>
        </w:r>
      </w:hyperlink>
      <w:r w:rsidR="005E0172" w:rsidRPr="00397919">
        <w:rPr>
          <w:rFonts w:ascii="DINPro" w:eastAsiaTheme="minorHAnsi" w:hAnsi="DINPro" w:cs="DINPro"/>
          <w:color w:val="000000"/>
          <w:sz w:val="23"/>
          <w:szCs w:val="23"/>
          <w:lang w:val="cs-CZ"/>
        </w:rPr>
        <w:t xml:space="preserve">. </w:t>
      </w:r>
    </w:p>
    <w:sectPr w:rsidR="00DA4134" w:rsidRPr="00397919" w:rsidSect="00C21F20">
      <w:headerReference w:type="default" r:id="rId23"/>
      <w:footerReference w:type="default" r:id="rId24"/>
      <w:pgSz w:w="11906" w:h="16838"/>
      <w:pgMar w:top="1417" w:right="1417" w:bottom="1417" w:left="851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F7" w:rsidRDefault="001F38F7">
      <w:r>
        <w:separator/>
      </w:r>
    </w:p>
  </w:endnote>
  <w:endnote w:type="continuationSeparator" w:id="0">
    <w:p w:rsidR="001F38F7" w:rsidRDefault="001F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Pro">
    <w:altName w:val="Cambria"/>
    <w:charset w:val="01"/>
    <w:family w:val="roman"/>
    <w:pitch w:val="variable"/>
  </w:font>
  <w:font w:name="DINPro-Bold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ionPro-Regular">
    <w:altName w:val="Calibri"/>
    <w:charset w:val="01"/>
    <w:family w:val="roman"/>
    <w:pitch w:val="variable"/>
  </w:font>
  <w:font w:name="Open 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9E" w:rsidRDefault="0010469E" w:rsidP="0010469E">
    <w:pPr>
      <w:pStyle w:val="BodyText"/>
      <w:spacing w:line="14" w:lineRule="auto"/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832581" wp14:editId="22429D02">
              <wp:simplePos x="0" y="0"/>
              <wp:positionH relativeFrom="page">
                <wp:posOffset>5943600</wp:posOffset>
              </wp:positionH>
              <wp:positionV relativeFrom="page">
                <wp:posOffset>9883140</wp:posOffset>
              </wp:positionV>
              <wp:extent cx="1214120" cy="167640"/>
              <wp:effectExtent l="0" t="0" r="5080" b="381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69E" w:rsidRPr="00316FBF" w:rsidRDefault="006C2F39" w:rsidP="0010469E">
                          <w:pPr>
                            <w:pStyle w:val="Zkladnodstavec"/>
                            <w:spacing w:line="216" w:lineRule="auto"/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18"/>
                              <w:szCs w:val="16"/>
                            </w:rPr>
                          </w:pPr>
                          <w:hyperlink r:id="rId1">
                            <w:r w:rsidR="0010469E" w:rsidRPr="00316FBF">
                              <w:rPr>
                                <w:rFonts w:ascii="DINPro-Bold" w:hAnsi="DINPro-Bold" w:cs="DINPro-Bold"/>
                                <w:b/>
                                <w:bCs/>
                                <w:color w:val="A9B7C2"/>
                                <w:sz w:val="18"/>
                                <w:szCs w:val="16"/>
                              </w:rPr>
                              <w:t>www.vecnanadeje.</w:t>
                            </w:r>
                          </w:hyperlink>
                          <w:r w:rsidR="0010469E" w:rsidRPr="00316FBF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18"/>
                              <w:szCs w:val="16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2581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468pt;margin-top:778.2pt;width:95.6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" filled="f" stroked="f">
              <v:textbox inset="0,0,0,0">
                <w:txbxContent>
                  <w:p w:rsidR="0010469E" w:rsidRPr="00316FBF" w:rsidRDefault="0083506F" w:rsidP="0010469E">
                    <w:pPr>
                      <w:pStyle w:val="Zkladnodstavec"/>
                      <w:spacing w:line="216" w:lineRule="auto"/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18"/>
                        <w:szCs w:val="16"/>
                      </w:rPr>
                    </w:pPr>
                    <w:hyperlink r:id="rId2">
                      <w:r w:rsidR="0010469E" w:rsidRPr="00316FBF">
                        <w:rPr>
                          <w:rFonts w:ascii="DINPro-Bold" w:hAnsi="DINPro-Bold" w:cs="DINPro-Bold"/>
                          <w:b/>
                          <w:bCs/>
                          <w:color w:val="A9B7C2"/>
                          <w:sz w:val="18"/>
                          <w:szCs w:val="16"/>
                        </w:rPr>
                        <w:t>www.vecnanadeje.</w:t>
                      </w:r>
                    </w:hyperlink>
                    <w:r w:rsidR="0010469E" w:rsidRPr="00316FBF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18"/>
                        <w:szCs w:val="16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8E12B7" wp14:editId="1570F124">
              <wp:simplePos x="0" y="0"/>
              <wp:positionH relativeFrom="page">
                <wp:posOffset>1580515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9" name="Přímá spojnic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C0B9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CE6C85" id="Přímá spojnic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45pt,775.6pt" to="124.45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" strokecolor="#c0b974" strokeweight=".20531mm">
              <w10:wrap anchorx="page" anchory="page"/>
            </v:lin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DFB2E5" wp14:editId="28DEB33D">
              <wp:simplePos x="0" y="0"/>
              <wp:positionH relativeFrom="page">
                <wp:posOffset>3048635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94B0B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051A7C" id="Přímá spojnic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05pt,775.6pt" to="240.05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" strokecolor="#94b0be" strokeweight=".20531mm">
              <w10:wrap anchorx="page" anchory="page"/>
            </v:lin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8EFFE8" wp14:editId="42FC2B77">
              <wp:simplePos x="0" y="0"/>
              <wp:positionH relativeFrom="page">
                <wp:posOffset>4390390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C0B9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118B81" id="Přímá spojnic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7pt,775.6pt" to="345.7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" strokecolor="#c0b974" strokeweight=".20531mm">
              <w10:wrap anchorx="page" anchory="page"/>
            </v:lin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1C594F" wp14:editId="5D9B1DD0">
              <wp:simplePos x="0" y="0"/>
              <wp:positionH relativeFrom="page">
                <wp:posOffset>5815330</wp:posOffset>
              </wp:positionH>
              <wp:positionV relativeFrom="page">
                <wp:posOffset>9850120</wp:posOffset>
              </wp:positionV>
              <wp:extent cx="0" cy="433070"/>
              <wp:effectExtent l="0" t="0" r="0" b="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3070"/>
                      </a:xfrm>
                      <a:prstGeom prst="line">
                        <a:avLst/>
                      </a:prstGeom>
                      <a:noFill/>
                      <a:ln w="7391">
                        <a:solidFill>
                          <a:srgbClr val="94B0B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2D736B7" id="Přímá spojnic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9pt,775.6pt" to="457.9pt,8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" strokecolor="#94b0be" strokeweight=".20531mm">
              <w10:wrap anchorx="page" anchory="page"/>
            </v:lin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DBA8FD" wp14:editId="40B36FFD">
              <wp:simplePos x="0" y="0"/>
              <wp:positionH relativeFrom="page">
                <wp:posOffset>1831975</wp:posOffset>
              </wp:positionH>
              <wp:positionV relativeFrom="page">
                <wp:posOffset>9887585</wp:posOffset>
              </wp:positionV>
              <wp:extent cx="942340" cy="337185"/>
              <wp:effectExtent l="0" t="0" r="0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69E" w:rsidRPr="00316FBF" w:rsidRDefault="0010469E" w:rsidP="0010469E">
                          <w:pPr>
                            <w:jc w:val="both"/>
                            <w:rPr>
                              <w:rFonts w:ascii="DINPro" w:eastAsiaTheme="minorHAnsi" w:hAnsi="DINPro" w:cs="DINPro"/>
                              <w:color w:val="A9B7C2"/>
                              <w:sz w:val="18"/>
                              <w:szCs w:val="16"/>
                              <w:lang w:val="cs-CZ"/>
                            </w:rPr>
                          </w:pPr>
                          <w:r w:rsidRPr="00316FBF">
                            <w:rPr>
                              <w:rFonts w:ascii="DINPro" w:eastAsiaTheme="minorHAnsi" w:hAnsi="DINPro" w:cs="DINPro"/>
                              <w:color w:val="A9B7C2"/>
                              <w:sz w:val="18"/>
                              <w:szCs w:val="16"/>
                              <w:lang w:val="cs-CZ"/>
                            </w:rPr>
                            <w:t>Varšavská 714/38 120 00 Praha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BA8FD" id="Textové pole 13" o:spid="_x0000_s1027" type="#_x0000_t202" style="position:absolute;margin-left:144.25pt;margin-top:778.55pt;width:74.2pt;height:2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" filled="f" stroked="f">
              <v:textbox inset="0,0,0,0">
                <w:txbxContent>
                  <w:p w:rsidR="0010469E" w:rsidRPr="00316FBF" w:rsidRDefault="0010469E" w:rsidP="0010469E">
                    <w:pPr>
                      <w:jc w:val="both"/>
                      <w:rPr>
                        <w:rFonts w:ascii="DINPro" w:eastAsiaTheme="minorHAnsi" w:hAnsi="DINPro" w:cs="DINPro"/>
                        <w:color w:val="A9B7C2"/>
                        <w:sz w:val="18"/>
                        <w:szCs w:val="16"/>
                        <w:lang w:val="cs-CZ"/>
                      </w:rPr>
                    </w:pPr>
                    <w:r w:rsidRPr="00316FBF">
                      <w:rPr>
                        <w:rFonts w:ascii="DINPro" w:eastAsiaTheme="minorHAnsi" w:hAnsi="DINPro" w:cs="DINPro"/>
                        <w:color w:val="A9B7C2"/>
                        <w:sz w:val="18"/>
                        <w:szCs w:val="16"/>
                        <w:lang w:val="cs-CZ"/>
                      </w:rPr>
                      <w:t>Varšavská 714/38 120 00 Praha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2A1B86" wp14:editId="46F306E6">
              <wp:simplePos x="0" y="0"/>
              <wp:positionH relativeFrom="page">
                <wp:posOffset>3288665</wp:posOffset>
              </wp:positionH>
              <wp:positionV relativeFrom="page">
                <wp:posOffset>9887585</wp:posOffset>
              </wp:positionV>
              <wp:extent cx="775970" cy="191770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69E" w:rsidRPr="00316FBF" w:rsidRDefault="0010469E" w:rsidP="0010469E">
                          <w:pPr>
                            <w:jc w:val="both"/>
                            <w:rPr>
                              <w:rFonts w:ascii="DINPro" w:eastAsiaTheme="minorHAnsi" w:hAnsi="DINPro" w:cs="DINPro"/>
                              <w:color w:val="A9B7C2"/>
                              <w:sz w:val="18"/>
                              <w:szCs w:val="18"/>
                              <w:lang w:val="cs-CZ"/>
                            </w:rPr>
                          </w:pPr>
                          <w:r w:rsidRPr="00316FBF">
                            <w:rPr>
                              <w:rFonts w:ascii="DINPro" w:eastAsiaTheme="minorHAnsi" w:hAnsi="DINPro" w:cs="DINPro"/>
                              <w:color w:val="A9B7C2"/>
                              <w:sz w:val="18"/>
                              <w:szCs w:val="18"/>
                              <w:lang w:val="cs-CZ"/>
                            </w:rPr>
                            <w:t>IČO 05931142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A1B86" id="Textové pole 12" o:spid="_x0000_s1028" type="#_x0000_t202" style="position:absolute;margin-left:258.95pt;margin-top:778.55pt;width:61.1pt;height:15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" filled="f" stroked="f">
              <v:textbox inset="0,0,0,0">
                <w:txbxContent>
                  <w:p w:rsidR="0010469E" w:rsidRPr="00316FBF" w:rsidRDefault="0010469E" w:rsidP="0010469E">
                    <w:pPr>
                      <w:jc w:val="both"/>
                      <w:rPr>
                        <w:rFonts w:ascii="DINPro" w:eastAsiaTheme="minorHAnsi" w:hAnsi="DINPro" w:cs="DINPro"/>
                        <w:color w:val="A9B7C2"/>
                        <w:sz w:val="18"/>
                        <w:szCs w:val="18"/>
                        <w:lang w:val="cs-CZ"/>
                      </w:rPr>
                    </w:pPr>
                    <w:r w:rsidRPr="00316FBF">
                      <w:rPr>
                        <w:rFonts w:ascii="DINPro" w:eastAsiaTheme="minorHAnsi" w:hAnsi="DINPro" w:cs="DINPro"/>
                        <w:color w:val="A9B7C2"/>
                        <w:sz w:val="18"/>
                        <w:szCs w:val="18"/>
                        <w:lang w:val="cs-CZ"/>
                      </w:rPr>
                      <w:t>IČO 05931142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B7A7CB4" wp14:editId="1D621566">
              <wp:simplePos x="0" y="0"/>
              <wp:positionH relativeFrom="page">
                <wp:posOffset>4682490</wp:posOffset>
              </wp:positionH>
              <wp:positionV relativeFrom="page">
                <wp:posOffset>9887585</wp:posOffset>
              </wp:positionV>
              <wp:extent cx="894080" cy="33718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69E" w:rsidRPr="00316FBF" w:rsidRDefault="00C226CE" w:rsidP="0010469E">
                          <w:pPr>
                            <w:jc w:val="both"/>
                            <w:rPr>
                              <w:rFonts w:ascii="DINPro" w:eastAsiaTheme="minorHAnsi" w:hAnsi="DINPro" w:cs="DINPro"/>
                              <w:color w:val="A9B7C2"/>
                              <w:sz w:val="18"/>
                              <w:szCs w:val="16"/>
                              <w:lang w:val="cs-CZ"/>
                            </w:rPr>
                          </w:pPr>
                          <w:r w:rsidRPr="00316FBF">
                            <w:rPr>
                              <w:rFonts w:ascii="DINPro" w:eastAsiaTheme="minorHAnsi" w:hAnsi="DINPro" w:cs="DINPro"/>
                              <w:color w:val="A9B7C2"/>
                              <w:sz w:val="18"/>
                              <w:szCs w:val="16"/>
                              <w:lang w:val="cs-CZ"/>
                            </w:rPr>
                            <w:t xml:space="preserve">N </w:t>
                          </w:r>
                          <w:r w:rsidR="0010469E" w:rsidRPr="00316FBF">
                            <w:rPr>
                              <w:rFonts w:ascii="DINPro" w:eastAsiaTheme="minorHAnsi" w:hAnsi="DINPro" w:cs="DINPro"/>
                              <w:color w:val="A9B7C2"/>
                              <w:sz w:val="18"/>
                              <w:szCs w:val="16"/>
                              <w:lang w:val="cs-CZ"/>
                            </w:rPr>
                            <w:t>1478, Městský soud v Praze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7CB4" id="Textové pole 11" o:spid="_x0000_s1029" type="#_x0000_t202" style="position:absolute;margin-left:368.7pt;margin-top:778.55pt;width:70.4pt;height:2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" filled="f" stroked="f">
              <v:textbox inset="0,0,0,0">
                <w:txbxContent>
                  <w:p w:rsidR="0010469E" w:rsidRPr="00316FBF" w:rsidRDefault="00C226CE" w:rsidP="0010469E">
                    <w:pPr>
                      <w:jc w:val="both"/>
                      <w:rPr>
                        <w:rFonts w:ascii="DINPro" w:eastAsiaTheme="minorHAnsi" w:hAnsi="DINPro" w:cs="DINPro"/>
                        <w:color w:val="A9B7C2"/>
                        <w:sz w:val="18"/>
                        <w:szCs w:val="16"/>
                        <w:lang w:val="cs-CZ"/>
                      </w:rPr>
                    </w:pPr>
                    <w:r w:rsidRPr="00316FBF">
                      <w:rPr>
                        <w:rFonts w:ascii="DINPro" w:eastAsiaTheme="minorHAnsi" w:hAnsi="DINPro" w:cs="DINPro"/>
                        <w:color w:val="A9B7C2"/>
                        <w:sz w:val="18"/>
                        <w:szCs w:val="16"/>
                        <w:lang w:val="cs-CZ"/>
                      </w:rPr>
                      <w:t xml:space="preserve">N </w:t>
                    </w:r>
                    <w:r w:rsidR="0010469E" w:rsidRPr="00316FBF">
                      <w:rPr>
                        <w:rFonts w:ascii="DINPro" w:eastAsiaTheme="minorHAnsi" w:hAnsi="DINPro" w:cs="DINPro"/>
                        <w:color w:val="A9B7C2"/>
                        <w:sz w:val="18"/>
                        <w:szCs w:val="16"/>
                        <w:lang w:val="cs-CZ"/>
                      </w:rPr>
                      <w:t>1478, Městský soud v Praze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469E" w:rsidRPr="007B3B1F" w:rsidRDefault="002C36A5" w:rsidP="0010469E">
    <w:pPr>
      <w:rPr>
        <w:rFonts w:ascii="Open Sans" w:eastAsia="Times New Roman" w:hAnsi="Open Sans" w:cs="Open Sans"/>
        <w:color w:val="767171" w:themeColor="background2" w:themeShade="80"/>
        <w:sz w:val="22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D3A6E8" wp14:editId="0C76B2D5">
              <wp:simplePos x="0" y="0"/>
              <wp:positionH relativeFrom="page">
                <wp:posOffset>390525</wp:posOffset>
              </wp:positionH>
              <wp:positionV relativeFrom="page">
                <wp:posOffset>9883140</wp:posOffset>
              </wp:positionV>
              <wp:extent cx="886460" cy="340995"/>
              <wp:effectExtent l="0" t="0" r="8890" b="1905"/>
              <wp:wrapNone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69E" w:rsidRPr="00316FBF" w:rsidRDefault="0010469E" w:rsidP="0010469E">
                          <w:pPr>
                            <w:pStyle w:val="Zkladnodstavec"/>
                            <w:spacing w:line="216" w:lineRule="auto"/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18"/>
                              <w:szCs w:val="16"/>
                            </w:rPr>
                          </w:pPr>
                          <w:r w:rsidRPr="00316FBF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18"/>
                              <w:szCs w:val="16"/>
                            </w:rPr>
                            <w:t xml:space="preserve">NADAČNÍ </w:t>
                          </w:r>
                          <w:r w:rsidR="00BA0EBC" w:rsidRPr="00316FBF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18"/>
                              <w:szCs w:val="16"/>
                            </w:rPr>
                            <w:t>F</w:t>
                          </w:r>
                          <w:r w:rsidRPr="00316FBF">
                            <w:rPr>
                              <w:rFonts w:ascii="DINPro-Bold" w:hAnsi="DINPro-Bold" w:cs="DINPro-Bold"/>
                              <w:b/>
                              <w:bCs/>
                              <w:color w:val="A9B7C2"/>
                              <w:sz w:val="18"/>
                              <w:szCs w:val="16"/>
                            </w:rPr>
                            <w:t>OND VĚČNÁ NADĚJE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3A6E8" id="Textové pole 15" o:spid="_x0000_s1030" type="#_x0000_t202" style="position:absolute;margin-left:30.75pt;margin-top:778.2pt;width:69.8pt;height:2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" filled="f" stroked="f">
              <v:textbox inset="0,0,0,0">
                <w:txbxContent>
                  <w:p w:rsidR="0010469E" w:rsidRPr="00316FBF" w:rsidRDefault="0010469E" w:rsidP="0010469E">
                    <w:pPr>
                      <w:pStyle w:val="Zkladnodstavec"/>
                      <w:spacing w:line="216" w:lineRule="auto"/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18"/>
                        <w:szCs w:val="16"/>
                      </w:rPr>
                    </w:pPr>
                    <w:r w:rsidRPr="00316FBF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18"/>
                        <w:szCs w:val="16"/>
                      </w:rPr>
                      <w:t xml:space="preserve">NADAČNÍ </w:t>
                    </w:r>
                    <w:r w:rsidR="00BA0EBC" w:rsidRPr="00316FBF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18"/>
                        <w:szCs w:val="16"/>
                      </w:rPr>
                      <w:t>F</w:t>
                    </w:r>
                    <w:r w:rsidRPr="00316FBF">
                      <w:rPr>
                        <w:rFonts w:ascii="DINPro-Bold" w:hAnsi="DINPro-Bold" w:cs="DINPro-Bold"/>
                        <w:b/>
                        <w:bCs/>
                        <w:color w:val="A9B7C2"/>
                        <w:sz w:val="18"/>
                        <w:szCs w:val="16"/>
                      </w:rPr>
                      <w:t>OND VĚČNÁ NADĚJE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69E" w:rsidRPr="007B3B1F">
      <w:rPr>
        <w:rFonts w:ascii="Open Sans" w:eastAsia="Times New Roman" w:hAnsi="Open Sans" w:cs="Open Sans"/>
        <w:color w:val="767171" w:themeColor="background2" w:themeShade="80"/>
        <w:sz w:val="22"/>
      </w:rPr>
      <w:t xml:space="preserve"> </w:t>
    </w:r>
  </w:p>
  <w:p w:rsidR="0010469E" w:rsidRDefault="0010469E">
    <w:pPr>
      <w:pStyle w:val="Footer"/>
    </w:pPr>
  </w:p>
  <w:p w:rsidR="00F66827" w:rsidRDefault="00F66827">
    <w:pPr>
      <w:rPr>
        <w:rFonts w:ascii="Open Sans" w:eastAsia="Times New Roman" w:hAnsi="Open Sans" w:cs="Open Sans"/>
        <w:color w:val="767171" w:themeColor="background2" w:themeShade="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F7" w:rsidRDefault="001F38F7">
      <w:r>
        <w:separator/>
      </w:r>
    </w:p>
  </w:footnote>
  <w:footnote w:type="continuationSeparator" w:id="0">
    <w:p w:rsidR="001F38F7" w:rsidRDefault="001F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27" w:rsidRDefault="0022287A">
    <w:pPr>
      <w:pStyle w:val="Header"/>
    </w:pPr>
    <w:r>
      <w:rPr>
        <w:noProof/>
        <w:lang w:val="fr-BE" w:eastAsia="fr-BE"/>
      </w:rPr>
      <w:drawing>
        <wp:anchor distT="0" distB="0" distL="114300" distR="116205" simplePos="0" relativeHeight="7" behindDoc="1" locked="0" layoutInCell="1" allowOverlap="1" wp14:anchorId="4E143722" wp14:editId="6BBEAEF4">
          <wp:simplePos x="0" y="0"/>
          <wp:positionH relativeFrom="margin">
            <wp:posOffset>-400428</wp:posOffset>
          </wp:positionH>
          <wp:positionV relativeFrom="paragraph">
            <wp:posOffset>-185420</wp:posOffset>
          </wp:positionV>
          <wp:extent cx="7258452" cy="1034046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8452" cy="103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E7C"/>
    <w:multiLevelType w:val="hybridMultilevel"/>
    <w:tmpl w:val="1C0EA170"/>
    <w:lvl w:ilvl="0" w:tplc="DCD8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5F98"/>
    <w:multiLevelType w:val="hybridMultilevel"/>
    <w:tmpl w:val="4C70E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7"/>
    <w:rsid w:val="000131CA"/>
    <w:rsid w:val="00013614"/>
    <w:rsid w:val="000242E5"/>
    <w:rsid w:val="000358D8"/>
    <w:rsid w:val="00041066"/>
    <w:rsid w:val="00050B16"/>
    <w:rsid w:val="00056956"/>
    <w:rsid w:val="00060608"/>
    <w:rsid w:val="00084CB0"/>
    <w:rsid w:val="000870C0"/>
    <w:rsid w:val="000916EB"/>
    <w:rsid w:val="00095B13"/>
    <w:rsid w:val="000960A1"/>
    <w:rsid w:val="000A767B"/>
    <w:rsid w:val="000A77E9"/>
    <w:rsid w:val="000B3692"/>
    <w:rsid w:val="000C2DA0"/>
    <w:rsid w:val="000C526A"/>
    <w:rsid w:val="000D2212"/>
    <w:rsid w:val="000E230D"/>
    <w:rsid w:val="0010469E"/>
    <w:rsid w:val="0010561B"/>
    <w:rsid w:val="00105DD2"/>
    <w:rsid w:val="00106404"/>
    <w:rsid w:val="00111029"/>
    <w:rsid w:val="00116E0F"/>
    <w:rsid w:val="00142939"/>
    <w:rsid w:val="00147283"/>
    <w:rsid w:val="00163CC6"/>
    <w:rsid w:val="00177C9F"/>
    <w:rsid w:val="00180D24"/>
    <w:rsid w:val="00183A4F"/>
    <w:rsid w:val="00187984"/>
    <w:rsid w:val="00195247"/>
    <w:rsid w:val="00195F23"/>
    <w:rsid w:val="001B1BFF"/>
    <w:rsid w:val="001B32A8"/>
    <w:rsid w:val="001B6576"/>
    <w:rsid w:val="001B79CB"/>
    <w:rsid w:val="001C5F2C"/>
    <w:rsid w:val="001C7133"/>
    <w:rsid w:val="001F38F7"/>
    <w:rsid w:val="001F7016"/>
    <w:rsid w:val="00202714"/>
    <w:rsid w:val="002128B5"/>
    <w:rsid w:val="0022287A"/>
    <w:rsid w:val="002238ED"/>
    <w:rsid w:val="00235331"/>
    <w:rsid w:val="00241929"/>
    <w:rsid w:val="00242581"/>
    <w:rsid w:val="00254123"/>
    <w:rsid w:val="00263B82"/>
    <w:rsid w:val="0026676F"/>
    <w:rsid w:val="00267525"/>
    <w:rsid w:val="002714EC"/>
    <w:rsid w:val="00272FF3"/>
    <w:rsid w:val="00273029"/>
    <w:rsid w:val="002756C6"/>
    <w:rsid w:val="00283B01"/>
    <w:rsid w:val="0029597B"/>
    <w:rsid w:val="002A73F4"/>
    <w:rsid w:val="002A7ACB"/>
    <w:rsid w:val="002C0A0A"/>
    <w:rsid w:val="002C36A5"/>
    <w:rsid w:val="002C532E"/>
    <w:rsid w:val="002C6F9E"/>
    <w:rsid w:val="002D0191"/>
    <w:rsid w:val="002E1012"/>
    <w:rsid w:val="002F4F2F"/>
    <w:rsid w:val="00316FBF"/>
    <w:rsid w:val="00323F76"/>
    <w:rsid w:val="00342136"/>
    <w:rsid w:val="00347D70"/>
    <w:rsid w:val="0036682E"/>
    <w:rsid w:val="00367B8E"/>
    <w:rsid w:val="0037287F"/>
    <w:rsid w:val="0038283D"/>
    <w:rsid w:val="00397919"/>
    <w:rsid w:val="003E3847"/>
    <w:rsid w:val="003E58EE"/>
    <w:rsid w:val="003E66DC"/>
    <w:rsid w:val="003F4684"/>
    <w:rsid w:val="00401069"/>
    <w:rsid w:val="00423D16"/>
    <w:rsid w:val="00440EAC"/>
    <w:rsid w:val="004454C2"/>
    <w:rsid w:val="0044564F"/>
    <w:rsid w:val="00460EBB"/>
    <w:rsid w:val="0046208D"/>
    <w:rsid w:val="0046641D"/>
    <w:rsid w:val="004A1D64"/>
    <w:rsid w:val="004B4476"/>
    <w:rsid w:val="004D70DA"/>
    <w:rsid w:val="004F2FEC"/>
    <w:rsid w:val="004F4D0D"/>
    <w:rsid w:val="00506923"/>
    <w:rsid w:val="0051268B"/>
    <w:rsid w:val="00513876"/>
    <w:rsid w:val="005202DC"/>
    <w:rsid w:val="00527B1E"/>
    <w:rsid w:val="005466CB"/>
    <w:rsid w:val="00546EE0"/>
    <w:rsid w:val="0056412F"/>
    <w:rsid w:val="00564409"/>
    <w:rsid w:val="005678A5"/>
    <w:rsid w:val="005702C5"/>
    <w:rsid w:val="00571104"/>
    <w:rsid w:val="00577345"/>
    <w:rsid w:val="005A3EEB"/>
    <w:rsid w:val="005A5ED2"/>
    <w:rsid w:val="005B49E5"/>
    <w:rsid w:val="005C681E"/>
    <w:rsid w:val="005E0172"/>
    <w:rsid w:val="005F3ECA"/>
    <w:rsid w:val="00621195"/>
    <w:rsid w:val="00621E5A"/>
    <w:rsid w:val="00631E20"/>
    <w:rsid w:val="00636D2A"/>
    <w:rsid w:val="006425DA"/>
    <w:rsid w:val="006468F5"/>
    <w:rsid w:val="0065234E"/>
    <w:rsid w:val="0067705D"/>
    <w:rsid w:val="0069160E"/>
    <w:rsid w:val="006B5286"/>
    <w:rsid w:val="006B7740"/>
    <w:rsid w:val="006C2F39"/>
    <w:rsid w:val="006C5E16"/>
    <w:rsid w:val="006D3871"/>
    <w:rsid w:val="006D74CD"/>
    <w:rsid w:val="006E4BE7"/>
    <w:rsid w:val="00702C9C"/>
    <w:rsid w:val="00704F97"/>
    <w:rsid w:val="00706A2D"/>
    <w:rsid w:val="007146C3"/>
    <w:rsid w:val="00717AFD"/>
    <w:rsid w:val="00734DD6"/>
    <w:rsid w:val="0073507E"/>
    <w:rsid w:val="0075420D"/>
    <w:rsid w:val="00756DC6"/>
    <w:rsid w:val="00774936"/>
    <w:rsid w:val="0077525E"/>
    <w:rsid w:val="0078326E"/>
    <w:rsid w:val="00793BCA"/>
    <w:rsid w:val="00793C23"/>
    <w:rsid w:val="007D7EB8"/>
    <w:rsid w:val="007E487A"/>
    <w:rsid w:val="007F1E58"/>
    <w:rsid w:val="00813B82"/>
    <w:rsid w:val="0083120A"/>
    <w:rsid w:val="0083365A"/>
    <w:rsid w:val="0083506F"/>
    <w:rsid w:val="00844C2B"/>
    <w:rsid w:val="00845EEA"/>
    <w:rsid w:val="0084654F"/>
    <w:rsid w:val="00846AEF"/>
    <w:rsid w:val="0085484B"/>
    <w:rsid w:val="00861148"/>
    <w:rsid w:val="008737FC"/>
    <w:rsid w:val="00892943"/>
    <w:rsid w:val="008A7898"/>
    <w:rsid w:val="008A7899"/>
    <w:rsid w:val="008B270C"/>
    <w:rsid w:val="008C27B9"/>
    <w:rsid w:val="008C300C"/>
    <w:rsid w:val="008D2088"/>
    <w:rsid w:val="008D280C"/>
    <w:rsid w:val="008D6585"/>
    <w:rsid w:val="008F2842"/>
    <w:rsid w:val="008F52EF"/>
    <w:rsid w:val="008F6A2B"/>
    <w:rsid w:val="009142A0"/>
    <w:rsid w:val="00914CB2"/>
    <w:rsid w:val="00916EF8"/>
    <w:rsid w:val="00920350"/>
    <w:rsid w:val="00941220"/>
    <w:rsid w:val="00954C19"/>
    <w:rsid w:val="0096579C"/>
    <w:rsid w:val="009702AD"/>
    <w:rsid w:val="00970353"/>
    <w:rsid w:val="0098301E"/>
    <w:rsid w:val="00984518"/>
    <w:rsid w:val="0099008D"/>
    <w:rsid w:val="009934AD"/>
    <w:rsid w:val="00996146"/>
    <w:rsid w:val="00997425"/>
    <w:rsid w:val="009B02F3"/>
    <w:rsid w:val="009C77CE"/>
    <w:rsid w:val="009E12F0"/>
    <w:rsid w:val="009E3953"/>
    <w:rsid w:val="009F4B07"/>
    <w:rsid w:val="00A0397E"/>
    <w:rsid w:val="00A133FA"/>
    <w:rsid w:val="00A24200"/>
    <w:rsid w:val="00A359CF"/>
    <w:rsid w:val="00A47C00"/>
    <w:rsid w:val="00A52E55"/>
    <w:rsid w:val="00A57D22"/>
    <w:rsid w:val="00A7380D"/>
    <w:rsid w:val="00A80B3A"/>
    <w:rsid w:val="00A84542"/>
    <w:rsid w:val="00A92A63"/>
    <w:rsid w:val="00AA3841"/>
    <w:rsid w:val="00AC34C1"/>
    <w:rsid w:val="00AD4340"/>
    <w:rsid w:val="00AE0752"/>
    <w:rsid w:val="00AE0D5F"/>
    <w:rsid w:val="00AF23B9"/>
    <w:rsid w:val="00B06A5C"/>
    <w:rsid w:val="00B31EF4"/>
    <w:rsid w:val="00B46038"/>
    <w:rsid w:val="00B50458"/>
    <w:rsid w:val="00B527C0"/>
    <w:rsid w:val="00B55D3C"/>
    <w:rsid w:val="00B7043D"/>
    <w:rsid w:val="00B73C01"/>
    <w:rsid w:val="00B81236"/>
    <w:rsid w:val="00B82BBC"/>
    <w:rsid w:val="00B8388F"/>
    <w:rsid w:val="00B90203"/>
    <w:rsid w:val="00B96AC3"/>
    <w:rsid w:val="00BA0EBC"/>
    <w:rsid w:val="00BC5B24"/>
    <w:rsid w:val="00BD6C3F"/>
    <w:rsid w:val="00BE06F7"/>
    <w:rsid w:val="00BF067C"/>
    <w:rsid w:val="00BF3AE7"/>
    <w:rsid w:val="00C21F20"/>
    <w:rsid w:val="00C226CE"/>
    <w:rsid w:val="00C458F9"/>
    <w:rsid w:val="00C4644B"/>
    <w:rsid w:val="00C53A4E"/>
    <w:rsid w:val="00C60891"/>
    <w:rsid w:val="00C679F2"/>
    <w:rsid w:val="00C75AC9"/>
    <w:rsid w:val="00C832B1"/>
    <w:rsid w:val="00C96A60"/>
    <w:rsid w:val="00C9789F"/>
    <w:rsid w:val="00CA71CD"/>
    <w:rsid w:val="00CA7875"/>
    <w:rsid w:val="00CC738C"/>
    <w:rsid w:val="00CD337E"/>
    <w:rsid w:val="00CE125D"/>
    <w:rsid w:val="00CE646D"/>
    <w:rsid w:val="00CF3851"/>
    <w:rsid w:val="00CF68B1"/>
    <w:rsid w:val="00CF6CDD"/>
    <w:rsid w:val="00D06935"/>
    <w:rsid w:val="00D07B16"/>
    <w:rsid w:val="00D23235"/>
    <w:rsid w:val="00D313B1"/>
    <w:rsid w:val="00D34C4D"/>
    <w:rsid w:val="00D35AFF"/>
    <w:rsid w:val="00D44AA0"/>
    <w:rsid w:val="00D819D8"/>
    <w:rsid w:val="00D828EA"/>
    <w:rsid w:val="00D9277E"/>
    <w:rsid w:val="00DA4134"/>
    <w:rsid w:val="00DB68CB"/>
    <w:rsid w:val="00DC2C42"/>
    <w:rsid w:val="00DD3069"/>
    <w:rsid w:val="00DE1A77"/>
    <w:rsid w:val="00DE4E7B"/>
    <w:rsid w:val="00DE6F39"/>
    <w:rsid w:val="00DF6EF3"/>
    <w:rsid w:val="00E10782"/>
    <w:rsid w:val="00E10E35"/>
    <w:rsid w:val="00E20CFB"/>
    <w:rsid w:val="00E21BE0"/>
    <w:rsid w:val="00E36382"/>
    <w:rsid w:val="00E413EC"/>
    <w:rsid w:val="00E42D68"/>
    <w:rsid w:val="00E508D2"/>
    <w:rsid w:val="00E53940"/>
    <w:rsid w:val="00E57FE3"/>
    <w:rsid w:val="00E747BC"/>
    <w:rsid w:val="00E81073"/>
    <w:rsid w:val="00E902BE"/>
    <w:rsid w:val="00E9108B"/>
    <w:rsid w:val="00EA79A5"/>
    <w:rsid w:val="00EB4ECA"/>
    <w:rsid w:val="00EE10B2"/>
    <w:rsid w:val="00EE37B2"/>
    <w:rsid w:val="00EE40F9"/>
    <w:rsid w:val="00EE5E1E"/>
    <w:rsid w:val="00EF3BA3"/>
    <w:rsid w:val="00F012DF"/>
    <w:rsid w:val="00F04AC9"/>
    <w:rsid w:val="00F10255"/>
    <w:rsid w:val="00F12720"/>
    <w:rsid w:val="00F14026"/>
    <w:rsid w:val="00F30809"/>
    <w:rsid w:val="00F34F85"/>
    <w:rsid w:val="00F532BC"/>
    <w:rsid w:val="00F57128"/>
    <w:rsid w:val="00F6505D"/>
    <w:rsid w:val="00F65B5E"/>
    <w:rsid w:val="00F66827"/>
    <w:rsid w:val="00F76F86"/>
    <w:rsid w:val="00F815EB"/>
    <w:rsid w:val="00F81C8A"/>
    <w:rsid w:val="00F8516C"/>
    <w:rsid w:val="00F8600B"/>
    <w:rsid w:val="00F90A15"/>
    <w:rsid w:val="00F95B9B"/>
    <w:rsid w:val="00FA4BD0"/>
    <w:rsid w:val="00FB62BF"/>
    <w:rsid w:val="00FC1C8D"/>
    <w:rsid w:val="00FE02A5"/>
    <w:rsid w:val="00FF27E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418FE0"/>
  <w15:docId w15:val="{08803AF8-7A35-42E1-BF39-7ED5E15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77"/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E552F"/>
  </w:style>
  <w:style w:type="character" w:customStyle="1" w:styleId="FooterChar">
    <w:name w:val="Footer Char"/>
    <w:basedOn w:val="DefaultParagraphFont"/>
    <w:link w:val="Footer"/>
    <w:uiPriority w:val="99"/>
    <w:qFormat/>
    <w:rsid w:val="002E552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2D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96EA7"/>
    <w:rPr>
      <w:rFonts w:eastAsiaTheme="minorEastAsia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EA7"/>
    <w:rPr>
      <w:rFonts w:eastAsiaTheme="minorEastAsia"/>
      <w:b/>
      <w:bCs/>
      <w:sz w:val="20"/>
      <w:szCs w:val="20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6673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3D05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B23D05"/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ED08AC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E06CA"/>
    <w:rPr>
      <w:rFonts w:ascii="Arial Black" w:eastAsia="Arial Black" w:hAnsi="Arial Black" w:cs="Arial Black"/>
      <w:sz w:val="20"/>
      <w:szCs w:val="20"/>
      <w:lang w:eastAsia="cs-CZ" w:bidi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DINPro" w:eastAsiaTheme="minorHAnsi" w:hAnsi="DINPro" w:cs="DINPro"/>
      <w:b/>
      <w:color w:val="A9B7C2"/>
      <w:szCs w:val="20"/>
      <w:lang w:val="cs-CZ"/>
    </w:rPr>
  </w:style>
  <w:style w:type="character" w:customStyle="1" w:styleId="ListLabel3">
    <w:name w:val="ListLabel 3"/>
    <w:qFormat/>
    <w:rPr>
      <w:rFonts w:ascii="DINPro-Bold" w:hAnsi="DINPro-Bold" w:cs="DINPro-Bold"/>
      <w:b/>
      <w:bCs/>
      <w:color w:val="A9B7C2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E06CA"/>
    <w:pPr>
      <w:widowControl w:val="0"/>
    </w:pPr>
    <w:rPr>
      <w:rFonts w:ascii="Arial Black" w:eastAsia="Arial Black" w:hAnsi="Arial Black" w:cs="Arial Black"/>
      <w:sz w:val="20"/>
      <w:szCs w:val="20"/>
      <w:lang w:val="cs-CZ" w:eastAsia="cs-CZ" w:bidi="cs-CZ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2E552F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2E552F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2DBB"/>
    <w:rPr>
      <w:rFonts w:ascii="Lucida Grande" w:eastAsiaTheme="minorHAnsi" w:hAnsi="Lucida Grande" w:cs="Lucida Grande"/>
      <w:sz w:val="18"/>
      <w:szCs w:val="18"/>
      <w:lang w:val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96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EA7"/>
    <w:rPr>
      <w:b/>
      <w:bCs/>
    </w:rPr>
  </w:style>
  <w:style w:type="paragraph" w:styleId="Revision">
    <w:name w:val="Revision"/>
    <w:uiPriority w:val="99"/>
    <w:semiHidden/>
    <w:qFormat/>
    <w:rsid w:val="005B09EF"/>
    <w:rPr>
      <w:rFonts w:ascii="Calibri" w:eastAsiaTheme="minorEastAsia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18A6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cs-CZ"/>
    </w:rPr>
  </w:style>
  <w:style w:type="paragraph" w:customStyle="1" w:styleId="Zkladnodstavec">
    <w:name w:val="[Základní odstavec]"/>
    <w:basedOn w:val="Normal"/>
    <w:uiPriority w:val="99"/>
    <w:qFormat/>
    <w:rsid w:val="00B6165A"/>
    <w:pPr>
      <w:widowControl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cs-CZ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7F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5B13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cs-CZ" w:eastAsia="cs-CZ"/>
    </w:rPr>
  </w:style>
  <w:style w:type="paragraph" w:styleId="NoSpacing">
    <w:name w:val="No Spacing"/>
    <w:basedOn w:val="Normal"/>
    <w:uiPriority w:val="1"/>
    <w:qFormat/>
    <w:rsid w:val="00095B13"/>
    <w:rPr>
      <w:rFonts w:ascii="Times New Roman" w:eastAsiaTheme="minorHAnsi" w:hAnsi="Times New Roman" w:cs="Times New Roman"/>
      <w:color w:val="00000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892943"/>
    <w:rPr>
      <w:color w:val="0563C1" w:themeColor="hyperlink"/>
      <w:u w:val="single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D07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9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  <w:rsid w:val="00793C23"/>
  </w:style>
  <w:style w:type="character" w:customStyle="1" w:styleId="st">
    <w:name w:val="st"/>
    <w:basedOn w:val="DefaultParagraphFont"/>
    <w:rsid w:val="00A2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cnanadeje.org/wp-content/uploads/2019/09/MFD-17.8..pdf" TargetMode="External"/><Relationship Id="rId18" Type="http://schemas.openxmlformats.org/officeDocument/2006/relationships/hyperlink" Target="https://www.casopisharmonie.cz/reportaze/terezin-oziva-festivalem-a-konferencemi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ecnanadeje.org/wp-content/uploads/2019/10/Recenze_Hudobn%C3%BD-%C5%BEivo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ecnanadeje.org/wp-content/uploads/2019/09/LN-16.8..pdf" TargetMode="External"/><Relationship Id="rId17" Type="http://schemas.openxmlformats.org/officeDocument/2006/relationships/hyperlink" Target="https://www.casopisharmonie.cz/kritiky/vecna-nadeje-vol-2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eraplus.cz/vecna-nadeje-festival-s-mrazivou-tematikou-uprostred-parneho-leta/" TargetMode="External"/><Relationship Id="rId20" Type="http://schemas.openxmlformats.org/officeDocument/2006/relationships/hyperlink" Target="https://www.casopisharmonie.cz/kritiky/s-vecnou-nadeji-opet-v-praz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raplus.cz/s-lubomirem-spurnym-o-hudebnim-festivalu-vecna-nadeje/?pa=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operaplus.cz/v-praze-dnes-zacina-druhy-rocnik-hudebniho-festivalu-vecna-nadej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vecnanadeje.org/wp-content/uploads/2019/09/Pr%C3%A1vo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skatelevize.cz/porady/1097206490-udalosti-v-kulture/219411000120818/video/713957" TargetMode="External"/><Relationship Id="rId22" Type="http://schemas.openxmlformats.org/officeDocument/2006/relationships/hyperlink" Target="http://www.vecnanadeje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cnanadeje.cz/" TargetMode="External"/><Relationship Id="rId1" Type="http://schemas.openxmlformats.org/officeDocument/2006/relationships/hyperlink" Target="http://www.vecnanadej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5BB3CF4726949BEB6F200EA33C228" ma:contentTypeVersion="0" ma:contentTypeDescription="Vytvoří nový dokument" ma:contentTypeScope="" ma:versionID="855a4f68f376e7fad261685935180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F140-0518-4438-AF64-4045D637070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32B83-38D1-4850-AEFF-AD0B91959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CAED3-DE08-4A1D-961C-0C9C41BA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71314-5612-474B-B9F5-DC36A32D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3136</Words>
  <Characters>17750</Characters>
  <Application>Microsoft Office Word</Application>
  <DocSecurity>0</DocSecurity>
  <Lines>334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dc:description/>
  <cp:lastModifiedBy>NOHEJL Katerina (GROW)</cp:lastModifiedBy>
  <cp:revision>22</cp:revision>
  <cp:lastPrinted>2019-12-03T09:36:00Z</cp:lastPrinted>
  <dcterms:created xsi:type="dcterms:W3CDTF">2019-12-19T14:04:00Z</dcterms:created>
  <dcterms:modified xsi:type="dcterms:W3CDTF">2019-12-23T16:19:00Z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0x010100C215BB3CF4726949BEB6F200EA33C228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